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9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организаций" </w:t>
      </w:r>
    </w:p>
    <w:p w:rsidR="00D05BBE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>(с изменениями на 27 августа 2015 года)</w:t>
      </w:r>
    </w:p>
    <w:p w:rsidR="00D05BBE" w:rsidRPr="00CD5469" w:rsidRDefault="00CD5469" w:rsidP="00CD5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D05BBE" w:rsidRP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5BBE" w:rsidRP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ГЛАВНЫЙ ГОСУДАРСТВЕННЫЙ САНИТАРНЫЙ ВРАЧ РОССИЙСКОЙ ФЕДЕРАЦИИ</w:t>
      </w:r>
    </w:p>
    <w:p w:rsidR="00D05BBE" w:rsidRP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5BBE" w:rsidRP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от 15 мая 2013 года N 26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r:id="rId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CD5469" w:rsidRP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(с изменениями на 27 августа 2015 года)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Документ с изменениями, внесенными: </w:t>
      </w:r>
    </w:p>
    <w:p w:rsidR="00CD5469" w:rsidRDefault="00CD5469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="00D05BBE" w:rsidRPr="00CD5469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05.08.2015, N 0001201508050022) (распространяется на правоотношения, возникшие (9 мая 2014 года) со дня вступления в законную силу </w:t>
      </w:r>
      <w:hyperlink r:id="rId7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решения Верховного Суда Российской Федерации от 4 апреля 2014 года N АКПИ14-281</w:t>
        </w:r>
      </w:hyperlink>
      <w:r w:rsidR="00D05BBE" w:rsidRPr="00CD5469">
        <w:rPr>
          <w:rFonts w:ascii="Times New Roman" w:hAnsi="Times New Roman" w:cs="Times New Roman"/>
          <w:sz w:val="24"/>
          <w:szCs w:val="24"/>
        </w:rPr>
        <w:t>);</w:t>
      </w:r>
      <w:r w:rsidR="00D05BBE" w:rsidRPr="00CD5469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="00D05BBE" w:rsidRPr="00CD5469">
        <w:rPr>
          <w:rFonts w:ascii="Times New Roman" w:hAnsi="Times New Roman" w:cs="Times New Roman"/>
          <w:sz w:val="24"/>
          <w:szCs w:val="24"/>
        </w:rPr>
        <w:t xml:space="preserve"> (Официальный интернет-портал правовой информации www.pravo.gov.ru, 09.</w:t>
      </w:r>
      <w:r>
        <w:rPr>
          <w:rFonts w:ascii="Times New Roman" w:hAnsi="Times New Roman" w:cs="Times New Roman"/>
          <w:sz w:val="24"/>
          <w:szCs w:val="24"/>
        </w:rPr>
        <w:t>09.2015, N 0001201509090017).</w:t>
      </w:r>
      <w:r w:rsidRPr="00CD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В докумен</w:t>
      </w:r>
      <w:r w:rsidR="00CD5469" w:rsidRPr="00CD5469">
        <w:rPr>
          <w:rFonts w:ascii="Times New Roman" w:hAnsi="Times New Roman" w:cs="Times New Roman"/>
          <w:sz w:val="24"/>
          <w:szCs w:val="24"/>
        </w:rPr>
        <w:t>т</w:t>
      </w:r>
      <w:r w:rsidRPr="00CD5469">
        <w:rPr>
          <w:rFonts w:ascii="Times New Roman" w:hAnsi="Times New Roman" w:cs="Times New Roman"/>
          <w:sz w:val="24"/>
          <w:szCs w:val="24"/>
        </w:rPr>
        <w:t>е учтено:</w:t>
      </w:r>
    </w:p>
    <w:p w:rsidR="00CD5469" w:rsidRDefault="00CD5469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решение Верховного Суда Российской Федерации от 4 апреля 2014 года N АКПИ14-281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30.03.99 N 52-ФЗ "О санитарно-эпидемиологическом благополучии населения"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1999, N 14, ст.1650; 2002, N 1 (ч.1), ст.2; 2003, N 2, ст.167; 2003, N 27 (ч.1), ст.2700; 2004, N 35, ст.3607; 2005, N 19, ст.1752; 2006, N 1, ст.10; 2006, N 52 (ч.1) ст.5498; 2007, N 1 (ч.1) ст.21; 2007, N 1 (ч.1), ст.29; 2007, N 27, ст.3213; 2007, N 46, ст.5554; 2007, N 49, ст.6070; 2008, N 24, ст.2801; 2008, N 29 (ч.1), ст.3418; 2008, N 30 (ч.2), ст.3616; 2008, N 44, ст.4984; 2008, N 52 (ч.1), ст.6223; 2009, N 1, ст.17; 2010, N 40, ст.4969; 2011, N 1, ст.6; 25.07.2011, N 30 (ч.1), ст.4563, ст.4590, ст.4591, ст.4596; 12.12.2011, N 50, ст.7359; 11.06.2012, N 24, ст.3069; 25.06.2012, N 26, ст.3446), </w:t>
      </w:r>
      <w:hyperlink r:id="rId1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Указом Президента Российской Федерации от 19.03.2013 N 211 "О внесении изменений в некоторые акты Президента Российской Федерации"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 25.03.2013, N 12, ст.1245) и </w:t>
      </w:r>
      <w:hyperlink r:id="rId1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31, ст.3295; 2004, N 8, ст.663; 2004, N 47, ст.4666; 2005, N 39, ст.3953)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</w:t>
      </w:r>
      <w:hyperlink r:id="rId1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).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2. С момента вступления в силу </w:t>
      </w:r>
      <w:hyperlink r:id="rId1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СанПиН 2.4.1.3049-13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нормативы:</w:t>
      </w:r>
    </w:p>
    <w:p w:rsidR="00CD5469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СанПиН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1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22.07.2010 N 91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(зарегистрированы в Минюсте России 27.08.2010, регистрационный номер 18267);</w:t>
      </w:r>
    </w:p>
    <w:p w:rsidR="00D05BBE" w:rsidRDefault="00D05BBE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СанПиН 2.4.1.2791-10 "Изменение N 1 </w:t>
        </w:r>
        <w:proofErr w:type="gramStart"/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к СанПиН</w:t>
        </w:r>
        <w:proofErr w:type="gramEnd"/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hyperlink r:id="rId1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20.12.2010 N 164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(зарегистрированы в Минюсте России 22.12.2010, регистрационный номер 19342).</w:t>
      </w:r>
    </w:p>
    <w:p w:rsidR="00CD5469" w:rsidRPr="00CD5469" w:rsidRDefault="00CD5469" w:rsidP="00CD5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Г.Онищенко</w:t>
      </w:r>
      <w:proofErr w:type="spellEnd"/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Зарегистрировано</w:t>
      </w:r>
      <w:r w:rsidRPr="00CD5469">
        <w:rPr>
          <w:rFonts w:ascii="Times New Roman" w:hAnsi="Times New Roman" w:cs="Times New Roman"/>
          <w:sz w:val="24"/>
          <w:szCs w:val="24"/>
        </w:rPr>
        <w:br/>
        <w:t>в Министерстве юстиции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29 мая 2013 года,</w:t>
      </w: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регистр</w:t>
      </w:r>
      <w:r w:rsidR="00CD5469">
        <w:rPr>
          <w:rFonts w:ascii="Times New Roman" w:hAnsi="Times New Roman" w:cs="Times New Roman"/>
          <w:sz w:val="24"/>
          <w:szCs w:val="24"/>
        </w:rPr>
        <w:t>ационный N 28564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Приложение. СанПиН 2.4.1.3049-13 </w:t>
      </w:r>
    </w:p>
    <w:p w:rsidR="00D05BBE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D05BBE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05BBE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CD5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69">
        <w:rPr>
          <w:rFonts w:ascii="Times New Roman" w:hAnsi="Times New Roman" w:cs="Times New Roman"/>
          <w:b/>
          <w:sz w:val="24"/>
          <w:szCs w:val="24"/>
        </w:rPr>
        <w:t>Санитарно-эпидемиологические правила и нормативы</w:t>
      </w:r>
      <w:r w:rsidR="00CD5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469">
        <w:rPr>
          <w:rFonts w:ascii="Times New Roman" w:hAnsi="Times New Roman" w:cs="Times New Roman"/>
          <w:b/>
          <w:sz w:val="24"/>
          <w:szCs w:val="24"/>
        </w:rPr>
        <w:t>СанПиН 2.4.1.3049-13</w:t>
      </w:r>
    </w:p>
    <w:p w:rsidR="00D05BBE" w:rsidRPr="00CD5469" w:rsidRDefault="00D05BBE" w:rsidP="00CD5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69">
        <w:rPr>
          <w:rFonts w:ascii="Times New Roman" w:hAnsi="Times New Roman" w:cs="Times New Roman"/>
          <w:b/>
          <w:sz w:val="24"/>
          <w:szCs w:val="24"/>
        </w:rPr>
        <w:t>(с изменениями на 27 августа 2015 года)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независимо от вида, организационно-правовых форм и форм собственности, а также при осуществлении деятельности по уходу и присмотру в дошкольных группах, размещенных во встроенных, встроенно-пристроенных к жилым домам зданиях (помещениях) и зданиях административного общественного назначения (кроме административных зданий промышленных предприятий), независимо от вида, организационно-правовых форм и форм собственности.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(Пункт в редакции, введенной в действие с 20 сентября 2015 года </w:t>
      </w:r>
      <w:hyperlink r:id="rId1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>1.2. Настоящие санитарные правила устанавливают санитарно-эпидемиологические требования к:</w:t>
      </w:r>
      <w:r w:rsidRPr="00CD5469">
        <w:rPr>
          <w:rFonts w:ascii="Times New Roman" w:hAnsi="Times New Roman" w:cs="Times New Roman"/>
          <w:sz w:val="24"/>
          <w:szCs w:val="24"/>
        </w:rPr>
        <w:br/>
        <w:t>- условиям размещения дошкольных образовательных организаций,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отоплению и вентиляции,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водоснабжению и канализации,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организации питания,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организации режима дня,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- личной гигиене персонала.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</w:t>
      </w:r>
      <w:r w:rsidRPr="00CD546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1651DE46" wp14:editId="269BEB57">
                <wp:extent cx="83820" cy="220980"/>
                <wp:effectExtent l="0" t="0" r="0" b="0"/>
                <wp:docPr id="5" name="AutoShape 7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9FFFE" id="AutoShape 7" o:spid="_x0000_s1026" alt="Об утверждении СанПиН 2.4.1.3049-13 " style="width:6.6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CD5469">
        <w:rPr>
          <w:rFonts w:ascii="Times New Roman" w:hAnsi="Times New Roman" w:cs="Times New Roman"/>
          <w:sz w:val="24"/>
          <w:szCs w:val="24"/>
        </w:rP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Рекомендации - добровольного исполнения, не носят обязательный характер.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Санитарные правила не распространяются на дошкольные группы, размещенные в жилых помещениях жилищного фонда.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20 сентября 2015 года </w:t>
      </w:r>
      <w:hyperlink r:id="rId2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и дошкольные группы по уходу и присмотру (далее - дошкольные образовательные организации).</w:t>
      </w: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(Пункт в редакции, введенной в действие с 20 сентября 2015 года </w:t>
      </w:r>
      <w:hyperlink r:id="rId2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D05BBE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 </w:t>
      </w:r>
      <w:r w:rsidR="00D05BBE" w:rsidRPr="00CD5469">
        <w:rPr>
          <w:rFonts w:ascii="Times New Roman" w:hAnsi="Times New Roman" w:cs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  <w:r w:rsidRPr="00CD5469">
        <w:rPr>
          <w:rFonts w:ascii="Times New Roman" w:hAnsi="Times New Roman" w:cs="Times New Roman"/>
          <w:sz w:val="24"/>
          <w:szCs w:val="24"/>
        </w:rPr>
        <w:br/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  </w:r>
      </w:hyperlink>
      <w:r w:rsidR="00D05BBE"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1.8. В дошкольную организацию принимаются дети в возрасте от 2 месяцев до прекращения образовательных отношений.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(Пункт в редакции, введенной в действие с 20 сентября 2015 года </w:t>
      </w:r>
      <w:hyperlink r:id="rId2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ребенка.</w:t>
      </w:r>
    </w:p>
    <w:p w:rsidR="00D05BBE" w:rsidRPr="00CD5469" w:rsidRDefault="00D05BBE" w:rsidP="00CD546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(Пункт в редакции, введенной в действие с 16 августа 2015 года </w:t>
      </w:r>
      <w:hyperlink r:id="rId2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20 июля 2015 года N 28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, распространяется на правоотношения, возникшие (9 мая 2014 года) со дня вступления в законную силу </w:t>
      </w:r>
      <w:hyperlink r:id="rId2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решения Верховного Суда Российской Федерации от 4 апреля 2014 года N АКПИ14-281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Пункт 1.9 санитарных правил признан недействующим со дня вступления в законную силу </w:t>
      </w:r>
      <w:hyperlink r:id="rId2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решения Верховного Суда Российской Федерации от 4 апреля 2014 года N АКПИ14-281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 - </w:t>
      </w:r>
      <w:hyperlink r:id="rId2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решение Верховного Суда Российской Федерации от 4 </w:t>
        </w:r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апреля 2014 года N АКПИ14-281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тяжелыми нарушениями речи - 6 и 10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фонетико-фонематическими нарушениями речи в возрасте старше 3 лет - 12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глухих детей - 6 детей для обеих возрастных групп;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слабослышащих детей - 6 и 8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слепых детей - 6 детей для обеих возрастных групп;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для слабовидящих детей, для детей с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косоглазием - 6 и 10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нарушениями опорно-двигательного аппарата - 6 и 8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задержкой психического развития - 6 и 10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умственной отсталостью легкой степени - 6 и 10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умственной отсталостью умеренной, тяжелой в возрасте старше 3 лет - 8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аутизмом только в возрасте старше 3 лет - 5 детей;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  <w:r w:rsidRPr="00CD5469">
        <w:rPr>
          <w:rFonts w:ascii="Times New Roman" w:hAnsi="Times New Roman" w:cs="Times New Roman"/>
          <w:sz w:val="24"/>
          <w:szCs w:val="24"/>
        </w:rPr>
        <w:br/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  <w:r w:rsidRPr="00CD5469">
        <w:rPr>
          <w:rFonts w:ascii="Times New Roman" w:hAnsi="Times New Roman" w:cs="Times New Roman"/>
          <w:sz w:val="24"/>
          <w:szCs w:val="24"/>
        </w:rPr>
        <w:br/>
        <w:t>Рекомендуемое количество детей в группах комбинированной направленности:</w:t>
      </w:r>
      <w:r w:rsidRPr="00CD5469">
        <w:rPr>
          <w:rFonts w:ascii="Times New Roman" w:hAnsi="Times New Roman" w:cs="Times New Roman"/>
          <w:sz w:val="24"/>
          <w:szCs w:val="24"/>
        </w:rPr>
        <w:br/>
        <w:t>а) до 3 лет - не более 10 детей, в том числе не более 3 детей с ограниченными возможностями здоровья;</w:t>
      </w:r>
      <w:r w:rsidRPr="00CD5469">
        <w:rPr>
          <w:rFonts w:ascii="Times New Roman" w:hAnsi="Times New Roman" w:cs="Times New Roman"/>
          <w:sz w:val="24"/>
          <w:szCs w:val="24"/>
        </w:rPr>
        <w:br/>
        <w:t>б) старше 3 лет:</w:t>
      </w:r>
      <w:r w:rsidRPr="00CD5469">
        <w:rPr>
          <w:rFonts w:ascii="Times New Roman" w:hAnsi="Times New Roman" w:cs="Times New Roman"/>
          <w:sz w:val="24"/>
          <w:szCs w:val="24"/>
        </w:rPr>
        <w:br/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не более 15 детей, в том числе не более 4 слабовидящих и (или) детей с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  <w:r w:rsidRPr="00CD5469">
        <w:rPr>
          <w:rFonts w:ascii="Times New Roman" w:hAnsi="Times New Roman" w:cs="Times New Roman"/>
          <w:sz w:val="24"/>
          <w:szCs w:val="24"/>
        </w:rPr>
        <w:br/>
        <w:t>- не более 17 детей, в том числе не более 5 детей с задержкой психического развития.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II. Требования к размещению дошкольных образовательных организаций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ветро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III. Требования к оборудованию и содержанию территорий дошкольных образовательных организаций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насаждений, при наличии у дошкольной образовательной организации собственной территории. Озеленение деревьями и кустарниками проводят с учетом климатических условий.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20 сентября 2015 года </w:t>
      </w:r>
      <w:hyperlink r:id="rId2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 уровне земли в темное время суток.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 1 ребенка для детей младенческого и раннего возраста (до 3 лет) и не менее 9,0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 1 ребенка дошкольного возраста (от 3 до 7 лет)) и физкультурную площадку (одну или несколько).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Для дошкольных образовательных организаций, оказывающих услуги по присмотру и уходу за детьми допускается использование оборудованных мест для прогулок детей и занятий физкультурой, расположенных на территории скверов, парков и других территориях, которые приспособлены для прогулок детей и занятий физкультурой. 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20 сентября 2015 года </w:t>
      </w:r>
      <w:hyperlink r:id="rId2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Абзац исключен с 20 сентября 2015 года - </w:t>
      </w:r>
      <w:hyperlink r:id="rId3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беспыльным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 одного ребенка. Для групп с численностью менее 15 человек площадь теневого навеса должна быть не менее 20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устанавливать на прогулочной площадке сборно-разборные навесы, беседки для использования их в жаркое время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3.10.2. Рекомендуется в IA, IB, IГ климатических подрайонах вместо теневых навесов оборудовать отапливаемые прогулочные веранды из расчета не менее 2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 одного ребенка с обеспечением проветривания веранд.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-возрастных особенностей.</w:t>
      </w:r>
      <w:r w:rsidRPr="00CD5469">
        <w:rPr>
          <w:rFonts w:ascii="Times New Roman" w:hAnsi="Times New Roman" w:cs="Times New Roman"/>
          <w:sz w:val="24"/>
          <w:szCs w:val="24"/>
        </w:rPr>
        <w:br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паразитологическим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и инфекционных болезней проводят внеочередную смену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песка.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3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  <w:r w:rsidRPr="00CD5469">
        <w:rPr>
          <w:rFonts w:ascii="Times New Roman" w:hAnsi="Times New Roman" w:cs="Times New Roman"/>
          <w:sz w:val="24"/>
          <w:szCs w:val="24"/>
        </w:rPr>
        <w:br/>
        <w:t>В условиях сложившейся (плотной) городской застройки допускается отсутствие самостоятельного въезда с улицы.</w:t>
      </w:r>
      <w:r w:rsidRPr="00CD5469">
        <w:rPr>
          <w:rFonts w:ascii="Times New Roman" w:hAnsi="Times New Roman" w:cs="Times New Roman"/>
          <w:sz w:val="24"/>
          <w:szCs w:val="24"/>
        </w:rPr>
        <w:br/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  <w:r w:rsidRPr="00CD5469">
        <w:rPr>
          <w:rFonts w:ascii="Times New Roman" w:hAnsi="Times New Roman" w:cs="Times New Roman"/>
          <w:sz w:val="24"/>
          <w:szCs w:val="24"/>
        </w:rPr>
        <w:br/>
        <w:t>На территории хозяйственной зоны должны предусматриваться места для сушки постельных принадлежностей и чистки ковровых изделий.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3.19. Уборка территории проводится ежедневно: утром за 1-2 часа до прихода детей или вечером после ухода детей.</w:t>
      </w:r>
      <w:r w:rsidRPr="00CD5469">
        <w:rPr>
          <w:rFonts w:ascii="Times New Roman" w:hAnsi="Times New Roman" w:cs="Times New Roman"/>
          <w:sz w:val="24"/>
          <w:szCs w:val="24"/>
        </w:rPr>
        <w:br/>
        <w:t>При сухой и жаркой погоде полив территории рекомендуется проводить не менее 2 раз в день.</w:t>
      </w:r>
      <w:r w:rsidRPr="00CD5469">
        <w:rPr>
          <w:rFonts w:ascii="Times New Roman" w:hAnsi="Times New Roman" w:cs="Times New Roman"/>
          <w:sz w:val="24"/>
          <w:szCs w:val="24"/>
        </w:rPr>
        <w:br/>
        <w:t>В зимнее время очистка территории (подходы к зданию, пути движения, дорожки, площадки зоны отдыха и игр) от снега проводится по мере необходимости, использование химических реагентов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3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  <w:r w:rsidRPr="00CD5469">
        <w:rPr>
          <w:rFonts w:ascii="Times New Roman" w:hAnsi="Times New Roman" w:cs="Times New Roman"/>
          <w:sz w:val="24"/>
          <w:szCs w:val="24"/>
        </w:rPr>
        <w:br/>
        <w:t>Не допускается сжигание мусора на территории дошкольной образовательной организации и в непосредственной близости от нее.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  <w:r w:rsidRPr="00CD5469">
        <w:rPr>
          <w:rFonts w:ascii="Times New Roman" w:hAnsi="Times New Roman" w:cs="Times New Roman"/>
          <w:sz w:val="24"/>
          <w:szCs w:val="24"/>
        </w:rPr>
        <w:br/>
        <w:t>IV. Требования к зданию, помещениям, оборудованию и их содержанию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пристроенных). При наличии отдельно огороженной территории оборудуется самостоятельный вход для детей и выезд (въезд) для автотранспорта.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5469">
        <w:rPr>
          <w:rFonts w:ascii="Times New Roman" w:hAnsi="Times New Roman" w:cs="Times New Roman"/>
          <w:sz w:val="24"/>
          <w:szCs w:val="24"/>
        </w:rPr>
        <w:t xml:space="preserve">(Абзац в редакции, введенной в действие с 20 сентября 2015 года </w:t>
      </w:r>
      <w:hyperlink r:id="rId3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CD5469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Групповые ячейки для детей до 3 лет располагаются на 1-м этаже.</w:t>
      </w:r>
      <w:r w:rsidRPr="00CD5469">
        <w:rPr>
          <w:rFonts w:ascii="Times New Roman" w:hAnsi="Times New Roman" w:cs="Times New Roman"/>
          <w:sz w:val="24"/>
          <w:szCs w:val="24"/>
        </w:rPr>
        <w:br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постирочная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); служебно-бытового назначения для персонала.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IIIБ климатическом подрайоне.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административного и общественного назначения допускается оборудование единого входа в дошкольную организацию без разделения на группы.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r:id="rId3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1 приложения N 1</w:t>
        </w:r>
      </w:hyperlink>
      <w:proofErr w:type="gramStart"/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дошкольных образовательных организациях (группах) должны быть обеспечены условия для просушивания верхней одежды и обуви.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200-275 градусов для районов южнее 60-45 градусов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. и на азимуты 91-230 градусов для районов южнее 45 градусов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4.16. Остекление окон должно быть выполнено из цельного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стеклополотна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r:id="rId3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 1 приложения N 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туалете предусматривается место для приготовления дезинфекционных растворов.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3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Медицинский блок (медицинский кабинет) должен иметь отдельный вход из коридора.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временной изоляции заболевших допускается использование помещений медицинского блока (медицинский или процедурный кабинет).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r:id="rId3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таблицей 2 приложения N 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Не допускается размещать групповые ячейки над помещениями пищеблока и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Состав и площади помещений пищеблока (буфета-раздаточной) определяются заданием на проектирование.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Кладовые не размещаются под моечными, душевыми и санитарными узлами, а также производственными помещениями с трапами.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Помещения для хранения пищевых продуктов должны быть не проницаемыми для грызунов.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Доготовочный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дезинфекционных растворов могут быть размещены за пределами пищеблока.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3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совместное хранение уборочного инвентаря и приготовление моющих и дезинфекционных растворов, предназначенных для пищеблока и других помещений дошкольной образовательной организации.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3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4.31. Технологическое оборудование размещается с учетом обеспечения свободного доступа к нему для его обработки и обслуживания.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двухгнездными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4.38. При организации работы групп кратковременного пребывания детей должны предусматриваться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помещения: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групповая комната для проведения учебных занятий, игр и питания детей;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помещение или место для приготовления пищи, а также для мытья и хранения столовой посуды и приборов;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детская туалетная (с умывальной) для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оборудование санитарного узла для персонала в детской туалетной в виде отдельной закрытой туалетной кабины.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сиденьями на унитаз, изготовленными из материалов, безвредных для здоровья детей, допускающих их обработку моющими и дезинфекционными средствами, или одноразовыми сиденьями на унитаз.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4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V. Требования к внутренней отделке помещений дошкольных образовательных организаций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, гладильной и туалетных следует облицовывать глазурованной плиткой или иным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дезинфекционных средств.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4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постирочные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дезинфекционных растворов.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4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VI. Требования к размещению оборудования в помещениях дошкольных образовательных организаций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6.2. Раздевальные оборудуются шкафами для верхней одежды детей и персонала.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Шкафы для одежды и обуви оборудуются индивидуальными ячейками - полками для головных уборов и крючками для верхней одежды. Каждая индивидуальная ячейка маркируется.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раздевальных (или в отдельных помещениях) должны быть предусмотрены условия для сушки верхней одежды и обуви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пеленальными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длиной ската - 0,9 м, мостики длиной 1,5 м и шириной 0,4 м с перилами высотой 0,45 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Вблизи буфетной рекомендуется устанавливать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пеленальные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пеленального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</w:t>
      </w:r>
      <w:hyperlink r:id="rId4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 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1. Основные размеры столов и стульев для детей раннего возраста и дошкольного возраста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2617"/>
        <w:gridCol w:w="2617"/>
        <w:gridCol w:w="2447"/>
      </w:tblGrid>
      <w:tr w:rsidR="00D05BBE" w:rsidRPr="00CD5469" w:rsidTr="00D05BBE">
        <w:trPr>
          <w:trHeight w:val="12"/>
          <w:tblCellSpacing w:w="15" w:type="dxa"/>
        </w:trPr>
        <w:tc>
          <w:tcPr>
            <w:tcW w:w="2772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Группа роста детей (мм)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Группа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Высота стола (мм)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Высота стула (мм)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до 850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свыше 850 до 1000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 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 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 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 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дезинфекционных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средств.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4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Учебные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доски, не обладающие собственным свечением, должны быть обеспечены равномерным искусственным освещением.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выкатными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)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одно-трехуровневыми кроватями.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) одно-трехуровневых кроватях.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Количество кроватей должно соответствовать количеству детей, находящихся в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группе.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Абзац дополнительно включен с 20 сентября 2015 года </w:t>
      </w:r>
      <w:hyperlink r:id="rId4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6.15. Пункт исключен с 20 сентября 2015 года - </w:t>
      </w:r>
      <w:hyperlink r:id="rId4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постановление Главного государственного санитарного врача Российской Федерации от 27 августа 2015 года N </w:t>
        </w:r>
        <w:proofErr w:type="gramStart"/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туалетных к умывальным раковинам обеспечивается подводка горячей и холодной воды, подача воды осуществляется через смеситель.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6.16.2. В туалетной младшей дошкольной и средней групп в умывальной зоне устанавливаются 4 умывальные раковины для детей и 1 умывальную раковину для взрослых, 4 детских унитаза.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 xml:space="preserve">6.18. Умывальники рекомендуется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устанавливать: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на высоту от пола до борта прибора - 0,4 м для детей младшего дошкольного возраста;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на высоту от пола до борта - 0,5 м для детей среднего и старшего дошкольного возраста.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6.19. Унитазы оборудуются детскими сиденьями или гигиеническими накладками, изготовленными из материалов, безвредных для здоровья детей, допускающих их обработку моющими и дезинфекционными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средствами.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4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устанавливать шкафы для уборочного инвентаря вне туалетных комнат.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VII. Требования к естественному и искусственному освещению помещений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межстекольные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дезинфекционным растворам.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4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светопропускающими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свойствами.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7.4. При одностороннем освещении групповых помещений столы для обучения детей должны размещаться на расстоянии не более 6 метров от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стены.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4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</w:t>
      </w:r>
      <w:hyperlink r:id="rId5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VIII. Требования к отоплению и вентиляции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Ревизия, очистка и контроль за эффективностью работы вентиляционных систем осуществляется не реже 1 раза в год.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Ограждения из древесно-стружечных плит не используются.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40-60%, в производственных помещениях пищеблока и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постирочной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- не более 70%.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Проветривание проводится не менее 10 минут через каждые 1,5 часа. В помещениях групповых и спальнях во всех климатических районах, кроме IA, IБ, IГ климатических подрайонов обеспечивается естественное сквозное или угловое проветривание. Сквозное проветривание в присутствии детей не проводится. Проветривание через туалетные комнаты не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Абзац в редакции, введенной в действие с 20 сентября 2015 года </w:t>
      </w:r>
      <w:hyperlink r:id="rId5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присутствии детей допускается широкая односторонняя аэрация всех помещений в теплое время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проветривании допускается кратковременное снижение температуры воздуха в помещении, но не более чем на 2-4°С.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помещениях спален сквозное проветривание проводится до дневного сна.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проветривании во время сна фрамуги, форточки открываются с одной стороны и закрывают за 30 минут до подъема.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холодное время года фрамуги, форточки закрываются за 10 минут до отхода ко сну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В теплое время года сон (дневной и ночной) организуется при открытых окнах (избегая сквозняка).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</w:t>
      </w:r>
      <w:hyperlink r:id="rId5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IX. Требования к водоснабжению и канализации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постирочную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), в туалетные всех групповых ячеек.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постирочных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X. Требования к дошкольным образовательным организациям и группам для детей с ограниченными возможностями здоровья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амблиопией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Устройство, содержание и организация работы дошкольных образовательных учреждений и (или) групп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Единый комплекс образовательных организаций (детский сад - школа) допускается размещать на одной территории.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5-15 см).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r:id="rId5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таблицей 4 приложения N 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5 </w:t>
      </w:r>
      <w:hyperlink r:id="rId5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(Пункт в редакции, введенной в действие с 20 сентября 2015 года </w:t>
      </w:r>
      <w:hyperlink r:id="rId5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br/>
        <w:t>Предусматривают лифты, пандусы с уклоном 1:6. Пандусы должны иметь резиновое покрытие.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 детей, должны иметь только южную и восточную ориентацию по сторонам горизонта.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600-800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; для детей, страдающих светобоязнью, в игровых, учебных помещениях, музыкальных и спортивных залах - не более 300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помещениях групповых для детей с нарушениями функций опорно-двигательного аппарата предусматривается специальная мебель.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30°С, при расчете кратности обмена воздуха не менее 50 м</w:t>
      </w:r>
      <w:r w:rsidRPr="00CD546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1490CBA" wp14:editId="3B6D6819">
                <wp:extent cx="106680" cy="220980"/>
                <wp:effectExtent l="0" t="0" r="0" b="0"/>
                <wp:docPr id="1" name="AutoShape 11" descr="Об утверждении СанПиН 2.4.1.3049-13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37BCA2" id="AutoShape 11" o:spid="_x0000_s1026" alt="Об утверждении СанПиН 2.4.1.3049-13 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 w:rsidRPr="00CD5469">
        <w:rPr>
          <w:rFonts w:ascii="Times New Roman" w:hAnsi="Times New Roman" w:cs="Times New Roman"/>
          <w:sz w:val="24"/>
          <w:szCs w:val="24"/>
        </w:rPr>
        <w:t xml:space="preserve"> в час на ребенка.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 лет - в соответствии с медицинскими рекомендациями.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15°С и скорости ветра более 7 м/с продолжительность прогулки рекомендуется сокращать.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Общая продолжительность суточного сна для детей дошкольного возраста 12-12,5 часа, из которых 2-2,5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11.9. 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прогулки.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5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11.10. 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минут.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5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непрерывной образовательной деятельности статического характера проводятся физкультурные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минутки.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5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XII. Требования к организации физического воспитания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Длительность занятия с каждым ребенком составляет 6-10 минут.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2-3 ребенка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по физическому развитию в индивидуальной форме рекомендуется использовать стол высотой 72-75 см, шириной 80 см, длиной 90-100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2-3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Рекомендуемое количество детей в группе для занятий по физическому развитию и ее длительность в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возраста детей представлена в </w:t>
      </w:r>
      <w:hyperlink r:id="rId5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1999"/>
        <w:gridCol w:w="2326"/>
        <w:gridCol w:w="2640"/>
        <w:gridCol w:w="1774"/>
      </w:tblGrid>
      <w:tr w:rsidR="00D05BBE" w:rsidRPr="00CD5469" w:rsidTr="00D05BBE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BE" w:rsidRPr="00CD5469" w:rsidTr="00D05BB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от 1 г. до 1 г. 6 м.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от 1 г. 7 м. до 2 лет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от 2 лет 1 м. до 3 лет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старше 3 лет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Вся группа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составляет: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в младшей группе - 15 мин.,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в средней группе - 20 мин.,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в старшей группе - 25 мин.,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в подготовительной группе - 30 мин.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Продолжительность нахождения в бассейне в зависимости от возраста детей должна составлять: в младшей группе - 15-20 мин., в средней группе - 20-25 мин., в старшей группе - 25-30 мин., в подготовительной группе - 25-30 мин. Для профилактики переохлаждения детей плавание в бассейне не следует заканчивать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холодовой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нагрузкой.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Прогулку детей после плавания в бассейне организуют не менее чем через 50 минут, в целях предупреждения переохлаждения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- во время проведения процедур необходимо избегать прямого воздействия теплового потока от калорифера на детей;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в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термокамере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60-70°С при относительной влажности 15-10%;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продолжительность первого посещения ребенком сауны не должна превышать 3 минут;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Работа по физическому развитию проводится с учетом здоровья детей при постоянном контроле со стороны медицинских работников.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XIII. Требования к оборудованию пищеблока, инвентарю, посуде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r:id="rId6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приложением N 4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 Все технологическое и холодильное оборудование должно быть исправно.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13.3. Производственное оборудование, разделочный инвентарь и посуда должны отвечать следующим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требованиям: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столы, предназначенные для обработки пищевых продуктов, должны быть цельнометаллическими;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"X" - хлеб, "Зелень";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посуда, используемая для приготовления и хранения пищи, должна быть изготовлена из материалов, безопасных для здоровья человека;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компоты и кисели готовят в посуде из нержавеющей стали. Для кипячения молока выделяют отдельную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посуду;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кухонная посуда, столы, оборудование, инвентарь должны быть промаркированы и использоваться по назначению;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количество одновременно используемой столовой посуды и приборов должно соответствовать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40°С с добавлением моющих средств; во второй секции - ополаскивают проточной горячей водой с температурой не ниже 65°С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13.11. Разделочные доски и мелкий деревянный инвентарь (лопатки, мешалки и другое) после мытья в первой ванне горячей водой (не ниже 40°С) с добавлением моющих средств ополаскивают горячей водой (не ниже 65°С)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6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Посуду и столовые приборы моют в 2-гнездных ваннах, установленных в буфетных каждой групповой ячейки.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40°С, ополаскивается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горячей проточной водой с температурой не ниже 65°С (вторая ванна) с помощью гибкого шланга с душевой насадкой и просушивается на специальных решетках.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Столовую посуду для персонала моют и хранят в буфетной групповой ячейки отдельно от столовой посуды, предназначенной для детей.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вдезинфекционном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растворе. Допускается использование сухожарового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шкафа.</w:t>
      </w:r>
      <w:r w:rsidRPr="00CD5469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Пункт в редакции, введенной в действие с 20 сентября 2015 года </w:t>
      </w:r>
      <w:hyperlink r:id="rId6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120°С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дезинфекционных средств.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6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Щетки с наличием дефектов и видимых загрязнений, а также металлические мочалки не используются.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Один раз в месяц необходимо проводить генеральную уборку с последующей дезинфекцией всех помещений, оборудования и инвентаря.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13.20. В помещениях пищеблока дезинсекция и дератизация проводится специализированными организациями.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XIV. Требования к условиям хранения, приготовления и реализации пищевых продуктов и кулинарных изделий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Продукция поступает в таре производителя (поставщика).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</w:t>
      </w:r>
      <w:hyperlink r:id="rId6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6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), который хранится в течение года.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14.3. При наличии одной холодильной камеры места хранения мяса, рыбы и молочных продуктов должны быть разграничены.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14.6. Молоко хранится в той же таре, в которой оно поступило, или в потребительской упаковке.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Пункт 14.5 предыдущей редакции с 20 сентября 2015 года считается абзацем вторым пункта 14.6 настоящей редакции - </w:t>
      </w:r>
      <w:hyperlink r:id="rId6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Масло сливочное хранятся на полках в заводской таре или брусками, завернутыми в пергамент, в лотках.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Крупные сыры хранятся на стеллажах, мелкие сыры - на полках в потребительской таре.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Сметана, творог хранятся в таре с крышкой.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Не допускается оставлять ложки, лопатки в таре со сметаной, творогом.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br/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Картофель и корнеплоды хранятся в сухом, темном помещении; капуста - на отдельных стеллажах, в ларях; квашеные, соленые овощи - при температуре не выше +10°С.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Плоды и зелень хранятся в ящиках в прохладном месте при температуре не выше +12°С. Озелененный картофель не допускается использовать в пищу.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Пункт 14.6 предыдущей редакции с 20 сентября 2015 года считается абзацем двенадцатым пункта 14.6 настоящей редакции - </w:t>
      </w:r>
      <w:hyperlink r:id="rId66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 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15°С ± 2°С, но не более одного часа.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2-3 минут.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 При приготовлении блюд не применяется жарка.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</w:t>
      </w:r>
      <w:hyperlink r:id="rId67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7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), а также соблюдать санитарно-эпидемиологические требования к технологическим процессам приготовления блюд.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Котлеты, биточки из мясного или рыбного фарша, рыба кусками запекаются при температуре 250-280°С в течение 20-25 мин.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припускается, тушится или запекается.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порционированное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+75°С до раздачи не более 1 часа.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Омлеты и запеканки, в рецептуру которых входит яйцо, готовятся в жарочном шкафу, омлеты - в течение 8-10 минут при температуре 180-200°С, слоем не более 2,5-3 см; запеканки - 20-30 минут при температуре 220-280°С, слоем не более 3-4 см; хранение яичной массы осуществляется не более 30 минут при температуре 4 ± 2°С.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Оладьи, сырники выпекаются в духовом или жарочном шкафу при температуре 180-200°С в течение 8-10 мин.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Яйцо варят после закипания воды 10 мин.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При изготовлении картофельного (овощного) пюре используется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овощепротирочная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машина.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Гарниры из риса и макаронных изделий варятся в большом объеме воды (в соотношении не менее 1:6) без последующей промывки.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перемешивании ингредиентов, входящих в состав блюд, необходимо пользоваться кухонным инвентарем, не касаясь продукта руками.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мясо-рыбного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1-2% теплом растворе кальцинированной соды; II - обработка в разрешенных для этой цели дезинфекционных средствах; III - ополаскивание проточной водой в течение не менее 5 минут с последующим выкладыванием в чистую промаркированную посуду.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68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использование других моющих или дезинфекционных средств в соответствии с инструкцией по их применению.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(Абзац в редакции, введенной в действие с 20 сентября 2015 года </w:t>
      </w:r>
      <w:hyperlink r:id="rId69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Российской Федерации от 27 августа 2015 года N 41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14.14. Потребительскую упаковку консервированных продуктов перед вскрытием промывают проточной водой и вытирают.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+60...+65°С; холодные закуски, салаты, напитки - не ниже +15°С.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Не допускается предварительное замачивание овощей.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14.16.4. Овощи, предназначенные для приготовления винегретов и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салатов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± 2°С.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Не заправленные салаты допускается хранить не более 2 часов при температуре плюс 4 ± 2°С. Салаты заправляют непосредственно перед раздачей.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Хранение заправленных салатов может осуществляться не более 30 минут при температуре 4 ± 2°С.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14.19. Кефир, ряженку, простоквашу и другие кисломолочные продукты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порционируют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в чашки непосредственно из пакетов или бутылок перед их раздачей в групповых ячейках.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14.20. В эндемичных по йоду районах рекомендуется использование йодированной поваренной соли.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регистрации. Витаминизированные напитки готовят непосредственно перед раздачей.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 - 35 мг, для детей 3-6 лет - 50,0 мг на порцию.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Препараты витаминов вводят в третье блюдо (компот или кисель) после его охлаждения до температуры 15°С (для компота) и 35°С (для киселя) непосредственно перед реализацией.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Данные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о витаминизации блюд заносятся медицинским работником в журнал проведения витаминизации третьих и сладких блюд (</w:t>
      </w:r>
      <w:hyperlink r:id="rId70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2 приложения N 8</w:t>
        </w:r>
      </w:hyperlink>
      <w:r w:rsidRPr="00CD5469">
        <w:rPr>
          <w:rFonts w:ascii="Times New Roman" w:hAnsi="Times New Roman" w:cs="Times New Roman"/>
          <w:sz w:val="24"/>
          <w:szCs w:val="24"/>
        </w:rPr>
        <w:t>), который хранится один год.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+50°С) в течение 5 минут или в электронагревателе для детского питания до температуры +37°С. Подготовка продуктов для питания детей первого года жизни (разведение сухих смесей,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</w:t>
      </w:r>
      <w:hyperlink r:id="rId71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1 приложения N 8</w:t>
        </w:r>
      </w:hyperlink>
      <w:proofErr w:type="gramStart"/>
      <w:r w:rsidRPr="00CD5469">
        <w:rPr>
          <w:rFonts w:ascii="Times New Roman" w:hAnsi="Times New Roman" w:cs="Times New Roman"/>
          <w:sz w:val="24"/>
          <w:szCs w:val="24"/>
        </w:rPr>
        <w:t>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Масса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t xml:space="preserve">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г; порционные вторые блюда, биточки, котлеты, колбаса, бутерброды и т.д. оставляют поштучно, целиком (в объеме одной порции).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+2… - +6°С.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- использование пищевых продуктов, указанных в </w:t>
      </w:r>
      <w:hyperlink r:id="rId72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Приложении N 9</w:t>
        </w:r>
      </w:hyperlink>
      <w:r w:rsidRPr="00CD5469">
        <w:rPr>
          <w:rFonts w:ascii="Times New Roman" w:hAnsi="Times New Roman" w:cs="Times New Roman"/>
          <w:sz w:val="24"/>
          <w:szCs w:val="24"/>
        </w:rPr>
        <w:t>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</w:t>
      </w:r>
      <w:r w:rsidRPr="00CD5469">
        <w:rPr>
          <w:rFonts w:ascii="Times New Roman" w:hAnsi="Times New Roman" w:cs="Times New Roman"/>
          <w:sz w:val="24"/>
          <w:szCs w:val="24"/>
        </w:rPr>
        <w:lastRenderedPageBreak/>
        <w:t>безопасности должна отвечать требованиям на питьевую воду.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Допускается использование кипяченой питьевой воды, при условии ее хранения не более 3 часов.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Обработка дозирующих устройств проводится в соответствии с эксплуатационной документации (инструкции) изготовителя.</w:t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инстантных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XV. Требования к составлению меню для организации питания детей разного возраста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</w:t>
      </w:r>
      <w:hyperlink r:id="rId73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таблице 3</w:t>
        </w:r>
      </w:hyperlink>
      <w:r w:rsidRPr="00CD5469">
        <w:rPr>
          <w:rFonts w:ascii="Times New Roman" w:hAnsi="Times New Roman" w:cs="Times New Roman"/>
          <w:sz w:val="24"/>
          <w:szCs w:val="24"/>
        </w:rPr>
        <w:t>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3. Нормы физиологических потребностей в энергии и пищевых веществах для детей возрастных групп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1139"/>
        <w:gridCol w:w="1324"/>
        <w:gridCol w:w="1324"/>
        <w:gridCol w:w="1139"/>
        <w:gridCol w:w="1324"/>
        <w:gridCol w:w="1339"/>
      </w:tblGrid>
      <w:tr w:rsidR="00D05BBE" w:rsidRPr="00CD5469" w:rsidTr="00D05BBE">
        <w:trPr>
          <w:trHeight w:val="12"/>
          <w:tblCellSpacing w:w="15" w:type="dxa"/>
        </w:trPr>
        <w:tc>
          <w:tcPr>
            <w:tcW w:w="2957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BE" w:rsidRPr="00CD5469" w:rsidTr="00D05BBE">
        <w:trPr>
          <w:tblCellSpacing w:w="15" w:type="dxa"/>
        </w:trPr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0-3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4-6 мес.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7-12 мес.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1-2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2-З г.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5469">
        <w:rPr>
          <w:rFonts w:ascii="Times New Roman" w:hAnsi="Times New Roman" w:cs="Times New Roman"/>
          <w:sz w:val="24"/>
          <w:szCs w:val="24"/>
          <w:lang w:val="en-US"/>
        </w:rPr>
        <w:t xml:space="preserve">&lt;div id="tab-content8-low"&gt; &lt;div class="document"&gt; &lt;/div&gt; &lt;/div&gt;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Доступ к полной версии этого документа ограничен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Ознакомиться с документом вы можете, заказав бесплатную демонстрацию систем «Кодекс» и «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».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Заказать 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демонстрациюБесплатно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у вас в офисе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Идет завершение процесса оплаты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В настоящее время мы ожидаем подтверждения оплаты от платежной системы.</w:t>
      </w:r>
      <w:r w:rsidRPr="00CD5469">
        <w:rPr>
          <w:rFonts w:ascii="Times New Roman" w:hAnsi="Times New Roman" w:cs="Times New Roman"/>
          <w:sz w:val="24"/>
          <w:szCs w:val="24"/>
        </w:rPr>
        <w:br/>
        <w:t>Полный текст документа будет доступен вам, как только оплата будет подтверждена.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>Приносим извинения за вынужденное неудобство.</w:t>
      </w:r>
      <w:r w:rsidRPr="00CD5469">
        <w:rPr>
          <w:rFonts w:ascii="Times New Roman" w:hAnsi="Times New Roman" w:cs="Times New Roman"/>
          <w:sz w:val="24"/>
          <w:szCs w:val="24"/>
        </w:rPr>
        <w:br/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Если денежные средства были списаны, но текст оплаченного документа предоставлен не был, обратитесь к нам за помощью: </w:t>
      </w:r>
      <w:hyperlink r:id="rId74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payments@kodeks.ru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Если процедура оплаты на сайте платежной системы не была завершена, денежные 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средства с вашего счета списаны НЕ будут и подтверждения оплаты мы не получим. </w:t>
      </w:r>
      <w:r w:rsidRPr="00CD5469">
        <w:rPr>
          <w:rFonts w:ascii="Times New Roman" w:hAnsi="Times New Roman" w:cs="Times New Roman"/>
          <w:sz w:val="24"/>
          <w:szCs w:val="24"/>
        </w:rPr>
        <w:br/>
        <w:t>В этом случае вы можете повторить покупку документа с помощью кнопки справа.</w:t>
      </w:r>
    </w:p>
    <w:p w:rsidR="00D05BBE" w:rsidRPr="00CD5469" w:rsidRDefault="00D05BBE" w:rsidP="00CD54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fldChar w:fldCharType="begin"/>
      </w:r>
      <w:r w:rsidRPr="00CD5469">
        <w:rPr>
          <w:rFonts w:ascii="Times New Roman" w:hAnsi="Times New Roman" w:cs="Times New Roman"/>
          <w:sz w:val="24"/>
          <w:szCs w:val="24"/>
        </w:rPr>
        <w:instrText xml:space="preserve"> HYPERLINK "http://docs.cntd.ru/document/499023522" </w:instrText>
      </w:r>
      <w:r w:rsidRPr="00CD5469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05BBE" w:rsidRPr="00CD5469" w:rsidRDefault="00D05BBE" w:rsidP="00CD5469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CD5469">
        <w:rPr>
          <w:rStyle w:val="a3"/>
          <w:rFonts w:ascii="Times New Roman" w:hAnsi="Times New Roman" w:cs="Times New Roman"/>
          <w:sz w:val="24"/>
          <w:szCs w:val="24"/>
        </w:rPr>
        <w:t>всего за 0 руб.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fldChar w:fldCharType="end"/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Произошла ошибка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Платеж не был завершен из-за технической ошибки, денежные средства с вашего счета </w:t>
      </w:r>
      <w:r w:rsidRPr="00CD5469">
        <w:rPr>
          <w:rFonts w:ascii="Times New Roman" w:hAnsi="Times New Roman" w:cs="Times New Roman"/>
          <w:sz w:val="24"/>
          <w:szCs w:val="24"/>
        </w:rPr>
        <w:br/>
        <w:t xml:space="preserve">списаны не были. Попробуйте подождать несколько минут и повторить платеж еще раз.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Если ошибка повторяется, напишите нам на </w:t>
      </w:r>
      <w:hyperlink r:id="rId7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hot@cntd.ru</w:t>
        </w:r>
      </w:hyperlink>
      <w:r w:rsidRPr="00CD5469">
        <w:rPr>
          <w:rFonts w:ascii="Times New Roman" w:hAnsi="Times New Roman" w:cs="Times New Roman"/>
          <w:sz w:val="24"/>
          <w:szCs w:val="24"/>
        </w:rPr>
        <w:t xml:space="preserve">, мы разберемся.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Метод оплаты: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18pt;height:15.6pt" o:ole="">
            <v:imagedata r:id="rId76" o:title=""/>
          </v:shape>
          <w:control r:id="rId77" w:name="DefaultOcxName3" w:shapeid="_x0000_i1095"/>
        </w:object>
      </w:r>
      <w:r w:rsidRPr="00CD5469">
        <w:rPr>
          <w:rFonts w:ascii="Times New Roman" w:hAnsi="Times New Roman" w:cs="Times New Roman"/>
          <w:sz w:val="24"/>
          <w:szCs w:val="24"/>
        </w:rPr>
        <w:t>Со счета мобильного телефона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099" type="#_x0000_t75" style="width:18pt;height:15.6pt" o:ole="">
            <v:imagedata r:id="rId76" o:title=""/>
          </v:shape>
          <w:control r:id="rId78" w:name="DefaultOcxName4" w:shapeid="_x0000_i1099"/>
        </w:objec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Яндекс.Деньги</w:t>
      </w:r>
      <w:proofErr w:type="spellEnd"/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02" type="#_x0000_t75" style="width:18pt;height:15.6pt" o:ole="">
            <v:imagedata r:id="rId76" o:title=""/>
          </v:shape>
          <w:control r:id="rId79" w:name="DefaultOcxName5" w:shapeid="_x0000_i1102"/>
        </w:object>
      </w:r>
      <w:r w:rsidRPr="00CD5469">
        <w:rPr>
          <w:rFonts w:ascii="Times New Roman" w:hAnsi="Times New Roman" w:cs="Times New Roman"/>
          <w:sz w:val="24"/>
          <w:szCs w:val="24"/>
        </w:rPr>
        <w:t>QIWI-кошелек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05" type="#_x0000_t75" style="width:18pt;height:15.6pt" o:ole="">
            <v:imagedata r:id="rId76" o:title=""/>
          </v:shape>
          <w:control r:id="rId80" w:name="DefaultOcxName6" w:shapeid="_x0000_i1105"/>
        </w:object>
      </w:r>
      <w:r w:rsidRPr="00CD5469">
        <w:rPr>
          <w:rFonts w:ascii="Times New Roman" w:hAnsi="Times New Roman" w:cs="Times New Roman"/>
          <w:sz w:val="24"/>
          <w:szCs w:val="24"/>
        </w:rPr>
        <w:t>Другое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lastRenderedPageBreak/>
        <w:object w:dxaOrig="4320" w:dyaOrig="4320">
          <v:shape id="_x0000_i1108" type="#_x0000_t75" style="width:1in;height:18pt" o:ole="">
            <v:imagedata r:id="rId81" o:title=""/>
          </v:shape>
          <w:control r:id="rId82" w:name="DefaultOcxName7" w:shapeid="_x0000_i1108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11" type="#_x0000_t75" style="width:1in;height:18pt" o:ole="">
            <v:imagedata r:id="rId81" o:title=""/>
          </v:shape>
          <w:control r:id="rId83" w:name="DefaultOcxName8" w:shapeid="_x0000_i1111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14" type="#_x0000_t75" style="width:1in;height:18pt" o:ole="">
            <v:imagedata r:id="rId81" o:title=""/>
          </v:shape>
          <w:control r:id="rId84" w:name="DefaultOcxName9" w:shapeid="_x0000_i1114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17" type="#_x0000_t75" style="width:1in;height:18pt" o:ole="">
            <v:imagedata r:id="rId81" o:title=""/>
          </v:shape>
          <w:control r:id="rId85" w:name="DefaultOcxName10" w:shapeid="_x0000_i1117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20" type="#_x0000_t75" style="width:1in;height:18pt" o:ole="">
            <v:imagedata r:id="rId81" o:title=""/>
          </v:shape>
          <w:control r:id="rId86" w:name="DefaultOcxName11" w:shapeid="_x0000_i1120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23" type="#_x0000_t75" style="width:1in;height:18pt" o:ole="">
            <v:imagedata r:id="rId87" o:title=""/>
          </v:shape>
          <w:control r:id="rId88" w:name="DefaultOcxName12" w:shapeid="_x0000_i1123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26" type="#_x0000_t75" style="width:1in;height:18pt" o:ole="">
            <v:imagedata r:id="rId89" o:title=""/>
          </v:shape>
          <w:control r:id="rId90" w:name="DefaultOcxName13" w:shapeid="_x0000_i1126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29" type="#_x0000_t75" style="width:1in;height:18pt" o:ole="">
            <v:imagedata r:id="rId91" o:title=""/>
          </v:shape>
          <w:control r:id="rId92" w:name="DefaultOcxName14" w:shapeid="_x0000_i1129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32" type="#_x0000_t75" style="width:1in;height:18pt" o:ole="">
            <v:imagedata r:id="rId93" o:title=""/>
          </v:shape>
          <w:control r:id="rId94" w:name="DefaultOcxName15" w:shapeid="_x0000_i1132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35" type="#_x0000_t75" style="width:1in;height:18pt" o:ole="">
            <v:imagedata r:id="rId95" o:title=""/>
          </v:shape>
          <w:control r:id="rId96" w:name="DefaultOcxName16" w:shapeid="_x0000_i1135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38" type="#_x0000_t75" style="width:1in;height:18pt" o:ole="">
            <v:imagedata r:id="rId97" o:title=""/>
          </v:shape>
          <w:control r:id="rId98" w:name="DefaultOcxName17" w:shapeid="_x0000_i1138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41" type="#_x0000_t75" style="width:1in;height:18pt" o:ole="">
            <v:imagedata r:id="rId99" o:title=""/>
          </v:shape>
          <w:control r:id="rId100" w:name="DefaultOcxName18" w:shapeid="_x0000_i1141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44" type="#_x0000_t75" style="width:1in;height:18pt" o:ole="">
            <v:imagedata r:id="rId101" o:title=""/>
          </v:shape>
          <w:control r:id="rId102" w:name="DefaultOcxName19" w:shapeid="_x0000_i1144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47" type="#_x0000_t75" style="width:1in;height:18pt" o:ole="">
            <v:imagedata r:id="rId103" o:title=""/>
          </v:shape>
          <w:control r:id="rId104" w:name="DefaultOcxName20" w:shapeid="_x0000_i1147"/>
        </w:objec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50" type="#_x0000_t75" style="width:1in;height:18pt" o:ole="">
            <v:imagedata r:id="rId105" o:title=""/>
          </v:shape>
          <w:control r:id="rId106" w:name="DefaultOcxName21" w:shapeid="_x0000_i1150"/>
        </w:objec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:</w: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54" type="#_x0000_t75" style="width:55.2pt;height:18pt" o:ole="">
            <v:imagedata r:id="rId107" o:title=""/>
          </v:shape>
          <w:control r:id="rId108" w:name="DefaultOcxName22" w:shapeid="_x0000_i1154"/>
        </w:objec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Мобильный </w:t>
      </w:r>
      <w:proofErr w:type="gramStart"/>
      <w:r w:rsidRPr="00CD5469">
        <w:rPr>
          <w:rFonts w:ascii="Times New Roman" w:hAnsi="Times New Roman" w:cs="Times New Roman"/>
          <w:sz w:val="24"/>
          <w:szCs w:val="24"/>
        </w:rPr>
        <w:t>телефон:</w: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58" type="#_x0000_t75" style="width:55.2pt;height:18pt" o:ole="">
            <v:imagedata r:id="rId109" o:title=""/>
          </v:shape>
          <w:control r:id="rId110" w:name="DefaultOcxName23" w:shapeid="_x0000_i1158"/>
        </w:object>
      </w:r>
      <w:r w:rsidRPr="00CD54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62" type="#_x0000_t75" style="width:55.2pt;height:18pt" o:ole="">
            <v:imagedata r:id="rId107" o:title=""/>
          </v:shape>
          <w:control r:id="rId111" w:name="DefaultOcxName24" w:shapeid="_x0000_i1162"/>
        </w:object>
      </w:r>
      <w:r w:rsidRPr="00CD5469">
        <w:rPr>
          <w:rFonts w:ascii="Times New Roman" w:hAnsi="Times New Roman" w:cs="Times New Roman"/>
          <w:sz w:val="24"/>
          <w:szCs w:val="24"/>
        </w:rPr>
        <w:t>)</w:t>
      </w: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66" type="#_x0000_t75" style="width:55.2pt;height:18pt" o:ole="">
            <v:imagedata r:id="rId107" o:title=""/>
          </v:shape>
          <w:control r:id="rId112" w:name="DefaultOcxName25" w:shapeid="_x0000_i1166"/>
        </w:objec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69" type="#_x0000_t75" style="width:44.4pt;height:20.4pt" o:ole="">
            <v:imagedata r:id="rId113" o:title=""/>
          </v:shape>
          <w:control r:id="rId114" w:name="DefaultOcxName26" w:shapeid="_x0000_i1169"/>
        </w:objec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Конец формы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Что вы получите: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После завершения процесса оплаты вы получите доступ к полному тексту документа, возможность сохранить его в формате .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, а также копию документа на свой e-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. На мобильный телефон придет подтверждение оплаты.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При возникновении проблем свяжитесь с нами по адресу </w:t>
      </w:r>
      <w:hyperlink r:id="rId115" w:history="1">
        <w:r w:rsidRPr="00CD5469">
          <w:rPr>
            <w:rStyle w:val="a3"/>
            <w:rFonts w:ascii="Times New Roman" w:hAnsi="Times New Roman" w:cs="Times New Roman"/>
            <w:sz w:val="24"/>
            <w:szCs w:val="24"/>
          </w:rPr>
          <w:t>uwt@kodeks.ru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8990"/>
      </w:tblGrid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27 августа 2015 года)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2.4.1.3049-13</w:t>
            </w:r>
            <w:r w:rsidRPr="00CD5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469">
              <w:rPr>
                <w:rFonts w:ascii="Times New Roman" w:hAnsi="Times New Roman" w:cs="Times New Roman"/>
                <w:sz w:val="24"/>
                <w:szCs w:val="24"/>
              </w:rPr>
              <w:br/>
              <w:t>26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 xml:space="preserve">СанПиН </w:t>
            </w:r>
            <w:r w:rsidRPr="00CD54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46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 Главного государственного санитарного врача РФ 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 Российской Федерации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газета, N 157, 19.07.2013 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15 мая 2013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30 июля 2013</w:t>
            </w: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BBE" w:rsidRPr="00CD5469" w:rsidTr="00D05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Дата редакции:</w:t>
            </w:r>
          </w:p>
        </w:tc>
        <w:tc>
          <w:tcPr>
            <w:tcW w:w="0" w:type="auto"/>
            <w:vAlign w:val="center"/>
            <w:hideMark/>
          </w:tcPr>
          <w:p w:rsidR="00D05BBE" w:rsidRPr="00CD5469" w:rsidRDefault="00D05BBE" w:rsidP="00CD5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469">
              <w:rPr>
                <w:rFonts w:ascii="Times New Roman" w:hAnsi="Times New Roman" w:cs="Times New Roman"/>
                <w:sz w:val="24"/>
                <w:szCs w:val="24"/>
              </w:rPr>
              <w:t>27 августа 2015</w:t>
            </w:r>
          </w:p>
        </w:tc>
      </w:tr>
    </w:tbl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>Этот документ входит в профессиональные справочные системы «</w:t>
      </w:r>
      <w:proofErr w:type="spellStart"/>
      <w:r w:rsidRPr="00CD5469">
        <w:rPr>
          <w:rFonts w:ascii="Times New Roman" w:hAnsi="Times New Roman" w:cs="Times New Roman"/>
          <w:sz w:val="24"/>
          <w:szCs w:val="24"/>
        </w:rPr>
        <w:t>Техэксперт</w:t>
      </w:r>
      <w:proofErr w:type="spellEnd"/>
      <w:r w:rsidRPr="00CD5469">
        <w:rPr>
          <w:rFonts w:ascii="Times New Roman" w:hAnsi="Times New Roman" w:cs="Times New Roman"/>
          <w:sz w:val="24"/>
          <w:szCs w:val="24"/>
        </w:rPr>
        <w:t>»</w:t>
      </w:r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6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Узнать больше о системах</w:t>
        </w:r>
      </w:hyperlink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Оглавление </w:t>
      </w:r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7" w:anchor="00000000000000000000000000000000000000000000000003QAF0HV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8" w:anchor="000000000000000000000000000000000000000000000000010IIVSR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9" w:anchor="00000000000000000000000000000000000000000000000000R4E7K0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I. Общие положения и область применения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0" w:anchor="00000000000000000000000000000000000000000000000002KM8DFA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II. Требования к размещению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anchor="00000000000000000000000000000000000000000000000000O5KITQ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III. Требования к оборудованию и содержанию территорий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2" w:anchor="00000000000000000000000000000000000000000000000000GFECF2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IV. Требования к зданию, помещениям, оборудованию и их содержанию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3" w:anchor="000000000000000000000000000000000000000000000000037C4H4J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V. Требования к внутренней отделке помещений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4" w:anchor="00000000000000000000000000000000000000000000000000I78ISM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VI. Требования к размещению оборудования в помещениях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5" w:anchor="00000000000000000000000000000000000000000000000001O9KIIN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1. Основные размеры столов и стульев для детей раннего возраста и дошкольного возраста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6" w:anchor="00000000000000000000000000000000000000000000000003ISIDJB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VII. Требования к естественному и искусственному освещению помещений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7" w:anchor="0000000000000000000000000000000000000000000000000109G7JR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VIII. Требования к отоплению и вентиляции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8" w:anchor="000000000000000000000000000000000000000000000000036SS8H3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IX. Требования к водоснабжению и канализации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9" w:anchor="00000000000000000000000000000000000000000000000001VPKNAU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X. Требования к дошкольным образовательным организациям и группам для детей с ограниченными возможностями здоровья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0" w:anchor="00000000000000000000000000000000000000000000000001UNCRHO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XI. Требования к приему детей в дошкольные образовательные организации, режиму дня и организации воспитательно-образовательного процесса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1" w:anchor="00000000000000000000000000000000000000000000000003MCGA8G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XII. Требования к организации физического воспитания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2" w:anchor="00000000000000000000000000000000000000000000000001N7EU3F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2. Рекомендуемое количество детей в группе для занятий по физическому развитию и их продолжительность в зависимости от возраста детей в минутах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3" w:anchor="00000000000000000000000000000000000000000000000000FRCBC2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XIII. Требования к оборудованию пищеблока, инвентарю, посуде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4" w:anchor="00000000000000000000000000000000000000000000000002QQMK7S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XIV. Требования к условиям хранения, приготовления и реализации пищевых продуктов и кулинарных изделий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 w:anchor="00000000000000000000000000000000000000000000000002NKEFRP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XV. Требования к составлению меню для организации питания детей разного возраста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6" w:anchor="00000000000000000000000000000000000000000000000000T1UKFL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3. Нормы физиологических потребностей в энергии и пищевых веществах для детей возрастных групп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7" w:anchor="00000000000000000000000000000000000000000000000003F7AENV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4. Рекомендуемое распределение калорийности между приемами пищи в %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8" w:anchor="000000000000000000000000000000000000000000000000018QC5KK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5. Режим питания детей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9" w:anchor="0000000000000000000000000000000000000000000000000210QIVG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XVI. Требования к перевозке и приему пищевых продуктов в дошкольные образовательные организации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0" w:anchor="0000000000000000000000000000000000000000000000000163EI9S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XVII. Требования к санитарному содержанию помещений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1" w:anchor="00000000000000000000000000000000000000000000000003KC2SUB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2" w:anchor="00000000000000000000000000000000000000000000000003F8GQGI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XIX. Требования к прохождению профилактических медицинских осмотров, гигиенического воспитания и обучения, личной гигиене персонала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 w:anchor="00000000000000000000000000000000000000000000000003TNA8RI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XX. Требования к соблюдению санитарных правил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4" w:anchor="00000000000000000000000000000000000000000000000001BK82E4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5" w:anchor="00000000000000000000000000000000000000000000000001M3KBU6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1. Рекомендуемые площади помещений групповой ячейки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6" w:anchor="00000000000000000000000000000000000000000000000000EPQDK7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2. Рекомендуемый состав и площади служебно-бытовых помещений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7" w:anchor="00000000000000000000000000000000000000000000000000DEUCLO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Таблица 3. Рекомендуемый состав и площади помещений </w:t>
        </w:r>
        <w:proofErr w:type="spellStart"/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постирочной</w:t>
        </w:r>
        <w:proofErr w:type="spellEnd"/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8" w:anchor="00000000000000000000000000000000000000000000000000MAGR44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Таблица 4. Рекомендуемый состав и площади помещений групповых для специальных дошкольных образовательных организаций в </w:t>
        </w:r>
        <w:proofErr w:type="spellStart"/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кв.м</w:t>
        </w:r>
        <w:proofErr w:type="spellEnd"/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 на 1 ребенка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9" w:anchor="00000000000000000000000000000000000000000000000001R4V2I9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Таблица 5. Рекомендуемый состав и площади помещений групповых дошкольных образовательных организаций для детей с нарушением опорно-двигательного аппарата в </w:t>
        </w:r>
        <w:proofErr w:type="spellStart"/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кв.м</w:t>
        </w:r>
        <w:proofErr w:type="spellEnd"/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 xml:space="preserve"> на 1 ребенка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0" w:anchor="00000000000000000000000000000000000000000000000000IVEPJ8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2. Требования к размещению источников искусственного освещения помещений дошкольных образовательных организаций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 w:anchor="000000000000000000000000000000000000000000000000005RF1R7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3. Требования к температуре воздуха и кратности воздухообмена в основных помещениях дошкольных образовательных организаций в разных климатических районах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2" w:anchor="00000000000000000000000000000000000000000000000003HMKCFB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4. Рекомендуемый перечень оборудования пищеблоков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3" w:anchor="000000000000000000000000000000000000000000000000033JEI8N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5. Журнал бракеража скоропортящихся пищевых продуктов, поступающих на пищеблок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4" w:anchor="00000000000000000000000000000000000000000000000003QRMF9P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6. Журнал учета температурного режима в холодильном оборудовании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5" w:anchor="000000000000000000000000000000000000000000000000006NE745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7. Технологическая карта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6" w:anchor="00000000000000000000000000000000000000000000000001BKM2EB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8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 w:anchor="0000000000000000000000000000000000000000000000000322SB61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1. Журнал бракеража готовой кулинарной продукции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8" w:anchor="000000000000000000000000000000000000000000000000020KQCSF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Таблица 2. Журнал проведения витаминизации третьих и сладких блюд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9" w:anchor="00000000000000000000000000000000000000000000000000HHGGML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9. Пищевые продукты, которые не допускается использовать в питании детей: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0" w:anchor="00000000000000000000000000000000000000000000000001UCEU7T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10. Рекомендуемые суточные наборы продуктов для организации питания детей в дошкольных образовательных организациях (г, мл, на 1 ребенка/сутки)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1" w:anchor="00000000000000000000000000000000000000000000000003596Q0I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11. Рекомендуемый ассортимент основных пищевых продуктов для использования в питании детей в дошкольных организациях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2" w:anchor="00000000000000000000000000000000000000000000000001G705I8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12. Примерное меню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3" w:anchor="000000000000000000000000000000000000000000000000013IMC1D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13. Суммарные объемы блюд по приемам пищи (в граммах)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4" w:anchor="00000000000000000000000000000000000000000000000002TL8BR4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14. Таблица замены продуктов по белкам и углеводам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5" w:anchor="00000000000000000000000000000000000000000000000000MMQCAS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15. Примерная схема питания детей первого года жизни</w:t>
        </w:r>
      </w:hyperlink>
    </w:p>
    <w:p w:rsidR="00D05BBE" w:rsidRPr="00CD5469" w:rsidRDefault="00CD5469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6" w:anchor="00000000000000000000000000000000000000000000000001QI05PT" w:history="1">
        <w:r w:rsidR="00D05BBE" w:rsidRPr="00CD5469">
          <w:rPr>
            <w:rStyle w:val="a3"/>
            <w:rFonts w:ascii="Times New Roman" w:hAnsi="Times New Roman" w:cs="Times New Roman"/>
            <w:sz w:val="24"/>
            <w:szCs w:val="24"/>
          </w:rPr>
          <w:t>Приложение N 16. Журнал здоровья</w:t>
        </w:r>
      </w:hyperlink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73" type="#_x0000_t75" style="width:55.2pt;height:18pt" o:ole="">
            <v:imagedata r:id="rId107" o:title=""/>
          </v:shape>
          <w:control r:id="rId167" w:name="DefaultOcxName27" w:shapeid="_x0000_i1173"/>
        </w:objec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t xml:space="preserve">Поиск в тексте </w:t>
      </w:r>
    </w:p>
    <w:p w:rsidR="00D05BBE" w:rsidRPr="00CD5469" w:rsidRDefault="00D05BBE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469">
        <w:rPr>
          <w:rFonts w:ascii="Times New Roman" w:hAnsi="Times New Roman" w:cs="Times New Roman"/>
          <w:sz w:val="24"/>
          <w:szCs w:val="24"/>
        </w:rPr>
        <w:object w:dxaOrig="4320" w:dyaOrig="4320">
          <v:shape id="_x0000_i1177" type="#_x0000_t75" style="width:55.2pt;height:18pt" o:ole="">
            <v:imagedata r:id="rId107" o:title=""/>
          </v:shape>
          <w:control r:id="rId168" w:name="DefaultOcxName28" w:shapeid="_x0000_i1177"/>
        </w:object>
      </w:r>
    </w:p>
    <w:p w:rsidR="002B0FA1" w:rsidRPr="00CD5469" w:rsidRDefault="002B0FA1" w:rsidP="00CD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0FA1" w:rsidRPr="00CD5469" w:rsidSect="00CD5469">
      <w:pgSz w:w="11906" w:h="16838" w:code="9"/>
      <w:pgMar w:top="284" w:right="566" w:bottom="0" w:left="567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EC8"/>
    <w:multiLevelType w:val="multilevel"/>
    <w:tmpl w:val="C87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551FBF"/>
    <w:multiLevelType w:val="multilevel"/>
    <w:tmpl w:val="554A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37B81"/>
    <w:multiLevelType w:val="multilevel"/>
    <w:tmpl w:val="92B6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BE27DE"/>
    <w:multiLevelType w:val="multilevel"/>
    <w:tmpl w:val="6680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A141D"/>
    <w:multiLevelType w:val="multilevel"/>
    <w:tmpl w:val="84B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85C5E"/>
    <w:multiLevelType w:val="multilevel"/>
    <w:tmpl w:val="8072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04F0A"/>
    <w:multiLevelType w:val="multilevel"/>
    <w:tmpl w:val="170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CB4186"/>
    <w:multiLevelType w:val="multilevel"/>
    <w:tmpl w:val="FB46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B669C7"/>
    <w:multiLevelType w:val="multilevel"/>
    <w:tmpl w:val="7C0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A17EE"/>
    <w:multiLevelType w:val="multilevel"/>
    <w:tmpl w:val="705E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2A0766"/>
    <w:multiLevelType w:val="multilevel"/>
    <w:tmpl w:val="E98E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95770"/>
    <w:multiLevelType w:val="multilevel"/>
    <w:tmpl w:val="383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8858DE"/>
    <w:multiLevelType w:val="multilevel"/>
    <w:tmpl w:val="1A48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DF71F9"/>
    <w:multiLevelType w:val="multilevel"/>
    <w:tmpl w:val="39CC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4F"/>
    <w:rsid w:val="002B0FA1"/>
    <w:rsid w:val="00340DBC"/>
    <w:rsid w:val="0042714F"/>
    <w:rsid w:val="00C8287C"/>
    <w:rsid w:val="00CD5469"/>
    <w:rsid w:val="00D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5:chartTrackingRefBased/>
  <w15:docId w15:val="{F4BC1883-D74F-48FA-ACC2-E007D72E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5B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5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5B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5BBE"/>
  </w:style>
  <w:style w:type="character" w:styleId="a3">
    <w:name w:val="Hyperlink"/>
    <w:basedOn w:val="a0"/>
    <w:uiPriority w:val="99"/>
    <w:unhideWhenUsed/>
    <w:rsid w:val="00D05B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5BB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05BB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0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05BBE"/>
  </w:style>
  <w:style w:type="character" w:customStyle="1" w:styleId="info-title">
    <w:name w:val="info-title"/>
    <w:basedOn w:val="a0"/>
    <w:rsid w:val="00D05BBE"/>
  </w:style>
  <w:style w:type="paragraph" w:customStyle="1" w:styleId="headertext">
    <w:name w:val="headertext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ialaccesslinkcaps">
    <w:name w:val="partialaccess_link_caps"/>
    <w:basedOn w:val="a0"/>
    <w:rsid w:val="00D05BBE"/>
  </w:style>
  <w:style w:type="character" w:customStyle="1" w:styleId="partialaccesslinklow">
    <w:name w:val="partialaccess_link_low"/>
    <w:basedOn w:val="a0"/>
    <w:rsid w:val="00D05BBE"/>
  </w:style>
  <w:style w:type="paragraph" w:styleId="a5">
    <w:name w:val="Normal (Web)"/>
    <w:basedOn w:val="a"/>
    <w:uiPriority w:val="99"/>
    <w:semiHidden/>
    <w:unhideWhenUsed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mentrow">
    <w:name w:val="payment_row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ymentradio">
    <w:name w:val="payment_radio"/>
    <w:basedOn w:val="a0"/>
    <w:rsid w:val="00D05BBE"/>
  </w:style>
  <w:style w:type="paragraph" w:customStyle="1" w:styleId="paymentcontact">
    <w:name w:val="payment_contact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ymentbracket">
    <w:name w:val="payment_bracket"/>
    <w:basedOn w:val="a0"/>
    <w:rsid w:val="00D05BBE"/>
  </w:style>
  <w:style w:type="paragraph" w:customStyle="1" w:styleId="paymentparagraph">
    <w:name w:val="payment_paragraph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05BBE"/>
  </w:style>
  <w:style w:type="paragraph" w:customStyle="1" w:styleId="copytitle">
    <w:name w:val="copytitle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5BBE"/>
    <w:rPr>
      <w:b/>
      <w:bCs/>
    </w:rPr>
  </w:style>
  <w:style w:type="paragraph" w:customStyle="1" w:styleId="copyright">
    <w:name w:val="copyright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05BBE"/>
  </w:style>
  <w:style w:type="paragraph" w:customStyle="1" w:styleId="cntd-apph">
    <w:name w:val="cntd-app_h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D05BBE"/>
  </w:style>
  <w:style w:type="paragraph" w:customStyle="1" w:styleId="kodeks-apph">
    <w:name w:val="kodeks-app_h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D0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D05BBE"/>
  </w:style>
  <w:style w:type="character" w:customStyle="1" w:styleId="arr">
    <w:name w:val="arr"/>
    <w:basedOn w:val="a0"/>
    <w:rsid w:val="00D05BBE"/>
  </w:style>
  <w:style w:type="character" w:customStyle="1" w:styleId="message-text">
    <w:name w:val="message-text"/>
    <w:basedOn w:val="a0"/>
    <w:rsid w:val="00D0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3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9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7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1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7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1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0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5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10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6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61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070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581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60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8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51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00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40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910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7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3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0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9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22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7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7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70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4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1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7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9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2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8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9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3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01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99023522" TargetMode="External"/><Relationship Id="rId21" Type="http://schemas.openxmlformats.org/officeDocument/2006/relationships/hyperlink" Target="http://docs.cntd.ru/document/420300289" TargetMode="External"/><Relationship Id="rId42" Type="http://schemas.openxmlformats.org/officeDocument/2006/relationships/hyperlink" Target="http://docs.cntd.ru/document/420300289" TargetMode="External"/><Relationship Id="rId63" Type="http://schemas.openxmlformats.org/officeDocument/2006/relationships/hyperlink" Target="http://docs.cntd.ru/document/420300289" TargetMode="External"/><Relationship Id="rId84" Type="http://schemas.openxmlformats.org/officeDocument/2006/relationships/control" Target="activeX/activeX7.xml"/><Relationship Id="rId138" Type="http://schemas.openxmlformats.org/officeDocument/2006/relationships/hyperlink" Target="http://docs.cntd.ru/document/499023522" TargetMode="External"/><Relationship Id="rId159" Type="http://schemas.openxmlformats.org/officeDocument/2006/relationships/hyperlink" Target="http://docs.cntd.ru/document/499023522" TargetMode="External"/><Relationship Id="rId170" Type="http://schemas.openxmlformats.org/officeDocument/2006/relationships/theme" Target="theme/theme1.xml"/><Relationship Id="rId107" Type="http://schemas.openxmlformats.org/officeDocument/2006/relationships/image" Target="media/image13.wmf"/><Relationship Id="rId11" Type="http://schemas.openxmlformats.org/officeDocument/2006/relationships/hyperlink" Target="http://docs.cntd.ru/document/499007930" TargetMode="External"/><Relationship Id="rId32" Type="http://schemas.openxmlformats.org/officeDocument/2006/relationships/hyperlink" Target="http://docs.cntd.ru/document/420300289" TargetMode="External"/><Relationship Id="rId53" Type="http://schemas.openxmlformats.org/officeDocument/2006/relationships/hyperlink" Target="http://docs.cntd.ru/document/499023522" TargetMode="External"/><Relationship Id="rId74" Type="http://schemas.openxmlformats.org/officeDocument/2006/relationships/hyperlink" Target="mailto:payments@kodeks.ru" TargetMode="External"/><Relationship Id="rId128" Type="http://schemas.openxmlformats.org/officeDocument/2006/relationships/hyperlink" Target="http://docs.cntd.ru/document/499023522" TargetMode="External"/><Relationship Id="rId149" Type="http://schemas.openxmlformats.org/officeDocument/2006/relationships/hyperlink" Target="http://docs.cntd.ru/document/499023522" TargetMode="External"/><Relationship Id="rId5" Type="http://schemas.openxmlformats.org/officeDocument/2006/relationships/hyperlink" Target="http://docs.cntd.ru/document/499023522" TargetMode="External"/><Relationship Id="rId95" Type="http://schemas.openxmlformats.org/officeDocument/2006/relationships/image" Target="media/image7.wmf"/><Relationship Id="rId160" Type="http://schemas.openxmlformats.org/officeDocument/2006/relationships/hyperlink" Target="http://docs.cntd.ru/document/499023522" TargetMode="External"/><Relationship Id="rId22" Type="http://schemas.openxmlformats.org/officeDocument/2006/relationships/hyperlink" Target="http://docs.cntd.ru/document/901901771" TargetMode="External"/><Relationship Id="rId43" Type="http://schemas.openxmlformats.org/officeDocument/2006/relationships/hyperlink" Target="http://docs.cntd.ru/document/499023522" TargetMode="External"/><Relationship Id="rId64" Type="http://schemas.openxmlformats.org/officeDocument/2006/relationships/hyperlink" Target="http://docs.cntd.ru/document/499023522" TargetMode="External"/><Relationship Id="rId118" Type="http://schemas.openxmlformats.org/officeDocument/2006/relationships/hyperlink" Target="http://docs.cntd.ru/document/499023522" TargetMode="External"/><Relationship Id="rId139" Type="http://schemas.openxmlformats.org/officeDocument/2006/relationships/hyperlink" Target="http://docs.cntd.ru/document/499023522" TargetMode="External"/><Relationship Id="rId85" Type="http://schemas.openxmlformats.org/officeDocument/2006/relationships/control" Target="activeX/activeX8.xml"/><Relationship Id="rId150" Type="http://schemas.openxmlformats.org/officeDocument/2006/relationships/hyperlink" Target="http://docs.cntd.ru/document/499023522" TargetMode="External"/><Relationship Id="rId12" Type="http://schemas.openxmlformats.org/officeDocument/2006/relationships/hyperlink" Target="http://docs.cntd.ru/document/901765645" TargetMode="External"/><Relationship Id="rId33" Type="http://schemas.openxmlformats.org/officeDocument/2006/relationships/hyperlink" Target="http://docs.cntd.ru/document/420300289" TargetMode="External"/><Relationship Id="rId108" Type="http://schemas.openxmlformats.org/officeDocument/2006/relationships/control" Target="activeX/activeX20.xml"/><Relationship Id="rId129" Type="http://schemas.openxmlformats.org/officeDocument/2006/relationships/hyperlink" Target="http://docs.cntd.ru/document/499023522" TargetMode="External"/><Relationship Id="rId54" Type="http://schemas.openxmlformats.org/officeDocument/2006/relationships/hyperlink" Target="http://docs.cntd.ru/document/499023522" TargetMode="External"/><Relationship Id="rId70" Type="http://schemas.openxmlformats.org/officeDocument/2006/relationships/hyperlink" Target="http://docs.cntd.ru/document/499023522" TargetMode="External"/><Relationship Id="rId75" Type="http://schemas.openxmlformats.org/officeDocument/2006/relationships/hyperlink" Target="mailto:hot@cntd.ru" TargetMode="External"/><Relationship Id="rId91" Type="http://schemas.openxmlformats.org/officeDocument/2006/relationships/image" Target="media/image5.wmf"/><Relationship Id="rId96" Type="http://schemas.openxmlformats.org/officeDocument/2006/relationships/control" Target="activeX/activeX14.xml"/><Relationship Id="rId140" Type="http://schemas.openxmlformats.org/officeDocument/2006/relationships/hyperlink" Target="http://docs.cntd.ru/document/499023522" TargetMode="External"/><Relationship Id="rId145" Type="http://schemas.openxmlformats.org/officeDocument/2006/relationships/hyperlink" Target="http://docs.cntd.ru/document/499023522" TargetMode="External"/><Relationship Id="rId161" Type="http://schemas.openxmlformats.org/officeDocument/2006/relationships/hyperlink" Target="http://docs.cntd.ru/document/499023522" TargetMode="External"/><Relationship Id="rId166" Type="http://schemas.openxmlformats.org/officeDocument/2006/relationships/hyperlink" Target="http://docs.cntd.ru/document/499023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92122" TargetMode="External"/><Relationship Id="rId23" Type="http://schemas.openxmlformats.org/officeDocument/2006/relationships/hyperlink" Target="http://docs.cntd.ru/document/420300289" TargetMode="External"/><Relationship Id="rId28" Type="http://schemas.openxmlformats.org/officeDocument/2006/relationships/hyperlink" Target="http://docs.cntd.ru/document/420300289" TargetMode="External"/><Relationship Id="rId49" Type="http://schemas.openxmlformats.org/officeDocument/2006/relationships/hyperlink" Target="http://docs.cntd.ru/document/420300289" TargetMode="External"/><Relationship Id="rId114" Type="http://schemas.openxmlformats.org/officeDocument/2006/relationships/control" Target="activeX/activeX24.xml"/><Relationship Id="rId119" Type="http://schemas.openxmlformats.org/officeDocument/2006/relationships/hyperlink" Target="http://docs.cntd.ru/document/499023522" TargetMode="External"/><Relationship Id="rId44" Type="http://schemas.openxmlformats.org/officeDocument/2006/relationships/hyperlink" Target="http://docs.cntd.ru/document/420300289" TargetMode="External"/><Relationship Id="rId60" Type="http://schemas.openxmlformats.org/officeDocument/2006/relationships/hyperlink" Target="http://docs.cntd.ru/document/499023522" TargetMode="External"/><Relationship Id="rId65" Type="http://schemas.openxmlformats.org/officeDocument/2006/relationships/hyperlink" Target="http://docs.cntd.ru/document/420300289" TargetMode="External"/><Relationship Id="rId81" Type="http://schemas.openxmlformats.org/officeDocument/2006/relationships/image" Target="media/image2.wmf"/><Relationship Id="rId86" Type="http://schemas.openxmlformats.org/officeDocument/2006/relationships/control" Target="activeX/activeX9.xml"/><Relationship Id="rId130" Type="http://schemas.openxmlformats.org/officeDocument/2006/relationships/hyperlink" Target="http://docs.cntd.ru/document/499023522" TargetMode="External"/><Relationship Id="rId135" Type="http://schemas.openxmlformats.org/officeDocument/2006/relationships/hyperlink" Target="http://docs.cntd.ru/document/499023522" TargetMode="External"/><Relationship Id="rId151" Type="http://schemas.openxmlformats.org/officeDocument/2006/relationships/hyperlink" Target="http://docs.cntd.ru/document/499023522" TargetMode="External"/><Relationship Id="rId156" Type="http://schemas.openxmlformats.org/officeDocument/2006/relationships/hyperlink" Target="http://docs.cntd.ru/document/499023522" TargetMode="External"/><Relationship Id="rId13" Type="http://schemas.openxmlformats.org/officeDocument/2006/relationships/hyperlink" Target="http://docs.cntd.ru/document/499023522" TargetMode="External"/><Relationship Id="rId18" Type="http://schemas.openxmlformats.org/officeDocument/2006/relationships/hyperlink" Target="http://docs.cntd.ru/document/902253125" TargetMode="External"/><Relationship Id="rId39" Type="http://schemas.openxmlformats.org/officeDocument/2006/relationships/hyperlink" Target="http://docs.cntd.ru/document/420300289" TargetMode="External"/><Relationship Id="rId109" Type="http://schemas.openxmlformats.org/officeDocument/2006/relationships/image" Target="media/image14.wmf"/><Relationship Id="rId34" Type="http://schemas.openxmlformats.org/officeDocument/2006/relationships/hyperlink" Target="http://docs.cntd.ru/document/499023522" TargetMode="External"/><Relationship Id="rId50" Type="http://schemas.openxmlformats.org/officeDocument/2006/relationships/hyperlink" Target="http://docs.cntd.ru/document/499023522" TargetMode="External"/><Relationship Id="rId55" Type="http://schemas.openxmlformats.org/officeDocument/2006/relationships/hyperlink" Target="http://docs.cntd.ru/document/420300289" TargetMode="External"/><Relationship Id="rId76" Type="http://schemas.openxmlformats.org/officeDocument/2006/relationships/image" Target="media/image1.wmf"/><Relationship Id="rId97" Type="http://schemas.openxmlformats.org/officeDocument/2006/relationships/image" Target="media/image8.wmf"/><Relationship Id="rId104" Type="http://schemas.openxmlformats.org/officeDocument/2006/relationships/control" Target="activeX/activeX18.xml"/><Relationship Id="rId120" Type="http://schemas.openxmlformats.org/officeDocument/2006/relationships/hyperlink" Target="http://docs.cntd.ru/document/499023522" TargetMode="External"/><Relationship Id="rId125" Type="http://schemas.openxmlformats.org/officeDocument/2006/relationships/hyperlink" Target="http://docs.cntd.ru/document/499023522" TargetMode="External"/><Relationship Id="rId141" Type="http://schemas.openxmlformats.org/officeDocument/2006/relationships/hyperlink" Target="http://docs.cntd.ru/document/499023522" TargetMode="External"/><Relationship Id="rId146" Type="http://schemas.openxmlformats.org/officeDocument/2006/relationships/hyperlink" Target="http://docs.cntd.ru/document/499023522" TargetMode="External"/><Relationship Id="rId167" Type="http://schemas.openxmlformats.org/officeDocument/2006/relationships/control" Target="activeX/activeX25.xml"/><Relationship Id="rId7" Type="http://schemas.openxmlformats.org/officeDocument/2006/relationships/hyperlink" Target="http://docs.cntd.ru/document/499095271" TargetMode="External"/><Relationship Id="rId71" Type="http://schemas.openxmlformats.org/officeDocument/2006/relationships/hyperlink" Target="http://docs.cntd.ru/document/499023522" TargetMode="External"/><Relationship Id="rId92" Type="http://schemas.openxmlformats.org/officeDocument/2006/relationships/control" Target="activeX/activeX12.xml"/><Relationship Id="rId162" Type="http://schemas.openxmlformats.org/officeDocument/2006/relationships/hyperlink" Target="http://docs.cntd.ru/document/499023522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300289" TargetMode="External"/><Relationship Id="rId24" Type="http://schemas.openxmlformats.org/officeDocument/2006/relationships/hyperlink" Target="http://docs.cntd.ru/document/420292122" TargetMode="External"/><Relationship Id="rId40" Type="http://schemas.openxmlformats.org/officeDocument/2006/relationships/hyperlink" Target="http://docs.cntd.ru/document/420300289" TargetMode="External"/><Relationship Id="rId45" Type="http://schemas.openxmlformats.org/officeDocument/2006/relationships/hyperlink" Target="http://docs.cntd.ru/document/420300289" TargetMode="External"/><Relationship Id="rId66" Type="http://schemas.openxmlformats.org/officeDocument/2006/relationships/hyperlink" Target="http://docs.cntd.ru/document/420300289" TargetMode="External"/><Relationship Id="rId87" Type="http://schemas.openxmlformats.org/officeDocument/2006/relationships/image" Target="media/image3.wmf"/><Relationship Id="rId110" Type="http://schemas.openxmlformats.org/officeDocument/2006/relationships/control" Target="activeX/activeX21.xml"/><Relationship Id="rId115" Type="http://schemas.openxmlformats.org/officeDocument/2006/relationships/hyperlink" Target="mailto:uwt@kodeks.ru" TargetMode="External"/><Relationship Id="rId131" Type="http://schemas.openxmlformats.org/officeDocument/2006/relationships/hyperlink" Target="http://docs.cntd.ru/document/499023522" TargetMode="External"/><Relationship Id="rId136" Type="http://schemas.openxmlformats.org/officeDocument/2006/relationships/hyperlink" Target="http://docs.cntd.ru/document/499023522" TargetMode="External"/><Relationship Id="rId157" Type="http://schemas.openxmlformats.org/officeDocument/2006/relationships/hyperlink" Target="http://docs.cntd.ru/document/499023522" TargetMode="External"/><Relationship Id="rId61" Type="http://schemas.openxmlformats.org/officeDocument/2006/relationships/hyperlink" Target="http://docs.cntd.ru/document/420300289" TargetMode="External"/><Relationship Id="rId82" Type="http://schemas.openxmlformats.org/officeDocument/2006/relationships/control" Target="activeX/activeX5.xml"/><Relationship Id="rId152" Type="http://schemas.openxmlformats.org/officeDocument/2006/relationships/hyperlink" Target="http://docs.cntd.ru/document/499023522" TargetMode="External"/><Relationship Id="rId19" Type="http://schemas.openxmlformats.org/officeDocument/2006/relationships/hyperlink" Target="http://docs.cntd.ru/document/420300289" TargetMode="External"/><Relationship Id="rId14" Type="http://schemas.openxmlformats.org/officeDocument/2006/relationships/hyperlink" Target="http://docs.cntd.ru/document/499023522" TargetMode="External"/><Relationship Id="rId30" Type="http://schemas.openxmlformats.org/officeDocument/2006/relationships/hyperlink" Target="http://docs.cntd.ru/document/420300289" TargetMode="External"/><Relationship Id="rId35" Type="http://schemas.openxmlformats.org/officeDocument/2006/relationships/hyperlink" Target="http://docs.cntd.ru/document/499023522" TargetMode="External"/><Relationship Id="rId56" Type="http://schemas.openxmlformats.org/officeDocument/2006/relationships/hyperlink" Target="http://docs.cntd.ru/document/420300289" TargetMode="External"/><Relationship Id="rId77" Type="http://schemas.openxmlformats.org/officeDocument/2006/relationships/control" Target="activeX/activeX1.xml"/><Relationship Id="rId100" Type="http://schemas.openxmlformats.org/officeDocument/2006/relationships/control" Target="activeX/activeX16.xml"/><Relationship Id="rId105" Type="http://schemas.openxmlformats.org/officeDocument/2006/relationships/image" Target="media/image12.wmf"/><Relationship Id="rId126" Type="http://schemas.openxmlformats.org/officeDocument/2006/relationships/hyperlink" Target="http://docs.cntd.ru/document/499023522" TargetMode="External"/><Relationship Id="rId147" Type="http://schemas.openxmlformats.org/officeDocument/2006/relationships/hyperlink" Target="http://docs.cntd.ru/document/499023522" TargetMode="External"/><Relationship Id="rId168" Type="http://schemas.openxmlformats.org/officeDocument/2006/relationships/control" Target="activeX/activeX26.xml"/><Relationship Id="rId8" Type="http://schemas.openxmlformats.org/officeDocument/2006/relationships/hyperlink" Target="http://docs.cntd.ru/document/420300289" TargetMode="External"/><Relationship Id="rId51" Type="http://schemas.openxmlformats.org/officeDocument/2006/relationships/hyperlink" Target="http://docs.cntd.ru/document/420300289" TargetMode="External"/><Relationship Id="rId72" Type="http://schemas.openxmlformats.org/officeDocument/2006/relationships/hyperlink" Target="http://docs.cntd.ru/document/499023522" TargetMode="External"/><Relationship Id="rId93" Type="http://schemas.openxmlformats.org/officeDocument/2006/relationships/image" Target="media/image6.wmf"/><Relationship Id="rId98" Type="http://schemas.openxmlformats.org/officeDocument/2006/relationships/control" Target="activeX/activeX15.xml"/><Relationship Id="rId121" Type="http://schemas.openxmlformats.org/officeDocument/2006/relationships/hyperlink" Target="http://docs.cntd.ru/document/499023522" TargetMode="External"/><Relationship Id="rId142" Type="http://schemas.openxmlformats.org/officeDocument/2006/relationships/hyperlink" Target="http://docs.cntd.ru/document/499023522" TargetMode="External"/><Relationship Id="rId163" Type="http://schemas.openxmlformats.org/officeDocument/2006/relationships/hyperlink" Target="http://docs.cntd.ru/document/4990235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ocs.cntd.ru/document/499095271" TargetMode="External"/><Relationship Id="rId46" Type="http://schemas.openxmlformats.org/officeDocument/2006/relationships/hyperlink" Target="http://docs.cntd.ru/document/420300289" TargetMode="External"/><Relationship Id="rId67" Type="http://schemas.openxmlformats.org/officeDocument/2006/relationships/hyperlink" Target="http://docs.cntd.ru/document/499023522" TargetMode="External"/><Relationship Id="rId116" Type="http://schemas.openxmlformats.org/officeDocument/2006/relationships/hyperlink" Target="http://www.cntd.ru/products.html" TargetMode="External"/><Relationship Id="rId137" Type="http://schemas.openxmlformats.org/officeDocument/2006/relationships/hyperlink" Target="http://docs.cntd.ru/document/499023522" TargetMode="External"/><Relationship Id="rId158" Type="http://schemas.openxmlformats.org/officeDocument/2006/relationships/hyperlink" Target="http://docs.cntd.ru/document/499023522" TargetMode="External"/><Relationship Id="rId20" Type="http://schemas.openxmlformats.org/officeDocument/2006/relationships/hyperlink" Target="http://docs.cntd.ru/document/420300289" TargetMode="External"/><Relationship Id="rId41" Type="http://schemas.openxmlformats.org/officeDocument/2006/relationships/hyperlink" Target="http://docs.cntd.ru/document/420300289" TargetMode="External"/><Relationship Id="rId62" Type="http://schemas.openxmlformats.org/officeDocument/2006/relationships/hyperlink" Target="http://docs.cntd.ru/document/420300289" TargetMode="External"/><Relationship Id="rId83" Type="http://schemas.openxmlformats.org/officeDocument/2006/relationships/control" Target="activeX/activeX6.xml"/><Relationship Id="rId88" Type="http://schemas.openxmlformats.org/officeDocument/2006/relationships/control" Target="activeX/activeX10.xml"/><Relationship Id="rId111" Type="http://schemas.openxmlformats.org/officeDocument/2006/relationships/control" Target="activeX/activeX22.xml"/><Relationship Id="rId132" Type="http://schemas.openxmlformats.org/officeDocument/2006/relationships/hyperlink" Target="http://docs.cntd.ru/document/499023522" TargetMode="External"/><Relationship Id="rId153" Type="http://schemas.openxmlformats.org/officeDocument/2006/relationships/hyperlink" Target="http://docs.cntd.ru/document/499023522" TargetMode="External"/><Relationship Id="rId15" Type="http://schemas.openxmlformats.org/officeDocument/2006/relationships/hyperlink" Target="http://docs.cntd.ru/document/902227775" TargetMode="External"/><Relationship Id="rId36" Type="http://schemas.openxmlformats.org/officeDocument/2006/relationships/hyperlink" Target="http://docs.cntd.ru/document/420300289" TargetMode="External"/><Relationship Id="rId57" Type="http://schemas.openxmlformats.org/officeDocument/2006/relationships/hyperlink" Target="http://docs.cntd.ru/document/420300289" TargetMode="External"/><Relationship Id="rId106" Type="http://schemas.openxmlformats.org/officeDocument/2006/relationships/control" Target="activeX/activeX19.xml"/><Relationship Id="rId127" Type="http://schemas.openxmlformats.org/officeDocument/2006/relationships/hyperlink" Target="http://docs.cntd.ru/document/499023522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20300289" TargetMode="External"/><Relationship Id="rId52" Type="http://schemas.openxmlformats.org/officeDocument/2006/relationships/hyperlink" Target="http://docs.cntd.ru/document/499023522" TargetMode="External"/><Relationship Id="rId73" Type="http://schemas.openxmlformats.org/officeDocument/2006/relationships/hyperlink" Target="http://docs.cntd.ru/document/499023522" TargetMode="External"/><Relationship Id="rId78" Type="http://schemas.openxmlformats.org/officeDocument/2006/relationships/control" Target="activeX/activeX2.xml"/><Relationship Id="rId94" Type="http://schemas.openxmlformats.org/officeDocument/2006/relationships/control" Target="activeX/activeX13.xml"/><Relationship Id="rId99" Type="http://schemas.openxmlformats.org/officeDocument/2006/relationships/image" Target="media/image9.wmf"/><Relationship Id="rId101" Type="http://schemas.openxmlformats.org/officeDocument/2006/relationships/image" Target="media/image10.wmf"/><Relationship Id="rId122" Type="http://schemas.openxmlformats.org/officeDocument/2006/relationships/hyperlink" Target="http://docs.cntd.ru/document/499023522" TargetMode="External"/><Relationship Id="rId143" Type="http://schemas.openxmlformats.org/officeDocument/2006/relationships/hyperlink" Target="http://docs.cntd.ru/document/499023522" TargetMode="External"/><Relationship Id="rId148" Type="http://schemas.openxmlformats.org/officeDocument/2006/relationships/hyperlink" Target="http://docs.cntd.ru/document/499023522" TargetMode="External"/><Relationship Id="rId164" Type="http://schemas.openxmlformats.org/officeDocument/2006/relationships/hyperlink" Target="http://docs.cntd.ru/document/499023522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95271" TargetMode="External"/><Relationship Id="rId26" Type="http://schemas.openxmlformats.org/officeDocument/2006/relationships/hyperlink" Target="http://docs.cntd.ru/document/499095271" TargetMode="External"/><Relationship Id="rId47" Type="http://schemas.openxmlformats.org/officeDocument/2006/relationships/hyperlink" Target="http://docs.cntd.ru/document/420300289" TargetMode="External"/><Relationship Id="rId68" Type="http://schemas.openxmlformats.org/officeDocument/2006/relationships/hyperlink" Target="http://docs.cntd.ru/document/420300289" TargetMode="External"/><Relationship Id="rId89" Type="http://schemas.openxmlformats.org/officeDocument/2006/relationships/image" Target="media/image4.wmf"/><Relationship Id="rId112" Type="http://schemas.openxmlformats.org/officeDocument/2006/relationships/control" Target="activeX/activeX23.xml"/><Relationship Id="rId133" Type="http://schemas.openxmlformats.org/officeDocument/2006/relationships/hyperlink" Target="http://docs.cntd.ru/document/499023522" TargetMode="External"/><Relationship Id="rId154" Type="http://schemas.openxmlformats.org/officeDocument/2006/relationships/hyperlink" Target="http://docs.cntd.ru/document/499023522" TargetMode="External"/><Relationship Id="rId16" Type="http://schemas.openxmlformats.org/officeDocument/2006/relationships/hyperlink" Target="http://docs.cntd.ru/document/902227775" TargetMode="External"/><Relationship Id="rId37" Type="http://schemas.openxmlformats.org/officeDocument/2006/relationships/hyperlink" Target="http://docs.cntd.ru/document/499023522" TargetMode="External"/><Relationship Id="rId58" Type="http://schemas.openxmlformats.org/officeDocument/2006/relationships/hyperlink" Target="http://docs.cntd.ru/document/420300289" TargetMode="External"/><Relationship Id="rId79" Type="http://schemas.openxmlformats.org/officeDocument/2006/relationships/control" Target="activeX/activeX3.xml"/><Relationship Id="rId102" Type="http://schemas.openxmlformats.org/officeDocument/2006/relationships/control" Target="activeX/activeX17.xml"/><Relationship Id="rId123" Type="http://schemas.openxmlformats.org/officeDocument/2006/relationships/hyperlink" Target="http://docs.cntd.ru/document/499023522" TargetMode="External"/><Relationship Id="rId144" Type="http://schemas.openxmlformats.org/officeDocument/2006/relationships/hyperlink" Target="http://docs.cntd.ru/document/499023522" TargetMode="External"/><Relationship Id="rId90" Type="http://schemas.openxmlformats.org/officeDocument/2006/relationships/control" Target="activeX/activeX11.xml"/><Relationship Id="rId165" Type="http://schemas.openxmlformats.org/officeDocument/2006/relationships/hyperlink" Target="http://docs.cntd.ru/document/499023522" TargetMode="External"/><Relationship Id="rId27" Type="http://schemas.openxmlformats.org/officeDocument/2006/relationships/hyperlink" Target="http://docs.cntd.ru/document/499095271" TargetMode="External"/><Relationship Id="rId48" Type="http://schemas.openxmlformats.org/officeDocument/2006/relationships/hyperlink" Target="http://docs.cntd.ru/document/420300289" TargetMode="External"/><Relationship Id="rId69" Type="http://schemas.openxmlformats.org/officeDocument/2006/relationships/hyperlink" Target="http://docs.cntd.ru/document/420300289" TargetMode="External"/><Relationship Id="rId113" Type="http://schemas.openxmlformats.org/officeDocument/2006/relationships/image" Target="media/image15.wmf"/><Relationship Id="rId134" Type="http://schemas.openxmlformats.org/officeDocument/2006/relationships/hyperlink" Target="http://docs.cntd.ru/document/499023522" TargetMode="External"/><Relationship Id="rId80" Type="http://schemas.openxmlformats.org/officeDocument/2006/relationships/control" Target="activeX/activeX4.xml"/><Relationship Id="rId155" Type="http://schemas.openxmlformats.org/officeDocument/2006/relationships/hyperlink" Target="http://docs.cntd.ru/document/499023522" TargetMode="External"/><Relationship Id="rId17" Type="http://schemas.openxmlformats.org/officeDocument/2006/relationships/hyperlink" Target="http://docs.cntd.ru/document/902253125" TargetMode="External"/><Relationship Id="rId38" Type="http://schemas.openxmlformats.org/officeDocument/2006/relationships/hyperlink" Target="http://docs.cntd.ru/document/420300289" TargetMode="External"/><Relationship Id="rId59" Type="http://schemas.openxmlformats.org/officeDocument/2006/relationships/hyperlink" Target="http://docs.cntd.ru/document/499023522" TargetMode="External"/><Relationship Id="rId103" Type="http://schemas.openxmlformats.org/officeDocument/2006/relationships/image" Target="media/image11.wmf"/><Relationship Id="rId124" Type="http://schemas.openxmlformats.org/officeDocument/2006/relationships/hyperlink" Target="http://docs.cntd.ru/document/49902352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18061</Words>
  <Characters>102954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Степанова</dc:creator>
  <cp:keywords/>
  <dc:description/>
  <cp:lastModifiedBy>Татьяна Степанова</cp:lastModifiedBy>
  <cp:revision>3</cp:revision>
  <dcterms:created xsi:type="dcterms:W3CDTF">2016-02-04T10:31:00Z</dcterms:created>
  <dcterms:modified xsi:type="dcterms:W3CDTF">2016-02-04T10:44:00Z</dcterms:modified>
</cp:coreProperties>
</file>